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821C" w14:textId="6C6ED3A6" w:rsidR="00801052" w:rsidRPr="00D0083F"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Equipment type: </w:t>
      </w:r>
    </w:p>
    <w:p w14:paraId="11F3CA25" w14:textId="30B45790" w:rsidR="00801052" w:rsidRPr="00D0083F"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Certificate number and date: </w:t>
      </w:r>
    </w:p>
    <w:p w14:paraId="5BC7C557" w14:textId="20615F8E" w:rsidR="00801052" w:rsidRPr="00D0083F"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Reviewer name: </w:t>
      </w:r>
    </w:p>
    <w:p w14:paraId="353F7AF5" w14:textId="7AF9FEDF" w:rsidR="00801052"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Control date: </w:t>
      </w:r>
    </w:p>
    <w:p w14:paraId="2AC700B7" w14:textId="6F0C1340" w:rsidR="006D3A70" w:rsidRPr="00D0083F" w:rsidRDefault="006D3A70" w:rsidP="001B522C">
      <w:pPr>
        <w:spacing w:before="100" w:beforeAutospacing="1" w:after="100" w:afterAutospacing="1" w:line="240" w:lineRule="auto"/>
        <w:jc w:val="both"/>
        <w:outlineLvl w:val="1"/>
        <w:rPr>
          <w:rFonts w:ascii="Times New Roman" w:eastAsia="Times New Roman" w:hAnsi="Times New Roman" w:cs="Times New Roman"/>
          <w:b/>
          <w:bCs/>
          <w:lang w:bidi="fa-IR"/>
        </w:rPr>
      </w:pPr>
      <w:r>
        <w:rPr>
          <w:rFonts w:ascii="Times New Roman" w:eastAsia="Times New Roman" w:hAnsi="Times New Roman" w:cs="Times New Roman"/>
          <w:b/>
          <w:bCs/>
        </w:rPr>
        <w:t xml:space="preserve">Note: </w:t>
      </w:r>
      <w:r w:rsidRPr="006D3A70">
        <w:rPr>
          <w:rFonts w:ascii="Times New Roman" w:eastAsia="Times New Roman" w:hAnsi="Times New Roman" w:cs="Times New Roman"/>
        </w:rPr>
        <w:t>if the process which is subject of a part of the questions below that have not been occurred and implemented as of the date of this control, this issue should be specified in following of "evidence of conformity".</w:t>
      </w:r>
    </w:p>
    <w:p w14:paraId="402B179B" w14:textId="581D08C5" w:rsidR="001209F6" w:rsidRPr="001209F6" w:rsidRDefault="00801052"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20707">
        <w:rPr>
          <w:rFonts w:ascii="Times New Roman" w:eastAsia="Times New Roman" w:hAnsi="Times New Roman" w:cs="Times New Roman"/>
          <w:b/>
          <w:bCs/>
          <w:sz w:val="24"/>
          <w:szCs w:val="24"/>
        </w:rPr>
        <w:t xml:space="preserve">1. </w:t>
      </w:r>
      <w:r w:rsidR="001209F6" w:rsidRPr="001209F6">
        <w:rPr>
          <w:rFonts w:ascii="Times New Roman" w:eastAsia="Times New Roman" w:hAnsi="Times New Roman" w:cs="Times New Roman"/>
          <w:b/>
          <w:bCs/>
          <w:sz w:val="24"/>
          <w:szCs w:val="24"/>
        </w:rPr>
        <w:t xml:space="preserve">Verification of </w:t>
      </w:r>
      <w:r w:rsidR="003A5C3D">
        <w:rPr>
          <w:rFonts w:ascii="Times New Roman" w:eastAsia="Times New Roman" w:hAnsi="Times New Roman" w:cs="Times New Roman"/>
          <w:b/>
          <w:bCs/>
          <w:sz w:val="24"/>
          <w:szCs w:val="24"/>
        </w:rPr>
        <w:t>d</w:t>
      </w:r>
      <w:r w:rsidR="001209F6" w:rsidRPr="001209F6">
        <w:rPr>
          <w:rFonts w:ascii="Times New Roman" w:eastAsia="Times New Roman" w:hAnsi="Times New Roman" w:cs="Times New Roman"/>
          <w:b/>
          <w:bCs/>
          <w:sz w:val="24"/>
          <w:szCs w:val="24"/>
        </w:rPr>
        <w:t xml:space="preserve">rawings and </w:t>
      </w:r>
      <w:r w:rsidR="003A5C3D">
        <w:rPr>
          <w:rFonts w:ascii="Times New Roman" w:eastAsia="Times New Roman" w:hAnsi="Times New Roman" w:cs="Times New Roman"/>
          <w:b/>
          <w:bCs/>
          <w:sz w:val="24"/>
          <w:szCs w:val="24"/>
        </w:rPr>
        <w:t>d</w:t>
      </w:r>
      <w:r w:rsidR="001209F6" w:rsidRPr="001209F6">
        <w:rPr>
          <w:rFonts w:ascii="Times New Roman" w:eastAsia="Times New Roman" w:hAnsi="Times New Roman" w:cs="Times New Roman"/>
          <w:b/>
          <w:bCs/>
          <w:sz w:val="24"/>
          <w:szCs w:val="24"/>
        </w:rPr>
        <w:t xml:space="preserve">esign </w:t>
      </w:r>
      <w:r w:rsidR="003A5C3D">
        <w:rPr>
          <w:rFonts w:ascii="Times New Roman" w:eastAsia="Times New Roman" w:hAnsi="Times New Roman" w:cs="Times New Roman"/>
          <w:b/>
          <w:bCs/>
          <w:sz w:val="24"/>
          <w:szCs w:val="24"/>
        </w:rPr>
        <w:t>d</w:t>
      </w:r>
      <w:r w:rsidR="001209F6" w:rsidRPr="001209F6">
        <w:rPr>
          <w:rFonts w:ascii="Times New Roman" w:eastAsia="Times New Roman" w:hAnsi="Times New Roman" w:cs="Times New Roman"/>
          <w:b/>
          <w:bCs/>
          <w:sz w:val="24"/>
          <w:szCs w:val="24"/>
        </w:rPr>
        <w:t>ata</w:t>
      </w:r>
    </w:p>
    <w:p w14:paraId="503563FC" w14:textId="66E524B1" w:rsidR="001209F6" w:rsidRDefault="009F0D14"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33337279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Pr>
          <w:rFonts w:ascii="Segoe UI Symbol" w:eastAsia="Times New Roman" w:hAnsi="Segoe UI Symbol" w:cs="Segoe UI Symbol"/>
          <w:sz w:val="24"/>
          <w:szCs w:val="24"/>
        </w:rPr>
        <w:t xml:space="preserve"> </w:t>
      </w:r>
      <w:r w:rsidR="001209F6" w:rsidRPr="001209F6">
        <w:rPr>
          <w:rFonts w:ascii="Times New Roman" w:eastAsia="Times New Roman" w:hAnsi="Times New Roman" w:cs="Times New Roman"/>
          <w:sz w:val="24"/>
          <w:szCs w:val="24"/>
        </w:rPr>
        <w:t xml:space="preserve">Confirm that all manufacturer </w:t>
      </w:r>
      <w:r w:rsidR="006527E4" w:rsidRPr="006527E4">
        <w:rPr>
          <w:rFonts w:ascii="Times New Roman" w:eastAsia="Times New Roman" w:hAnsi="Times New Roman" w:cs="Times New Roman"/>
          <w:b/>
          <w:bCs/>
          <w:sz w:val="24"/>
          <w:szCs w:val="24"/>
        </w:rPr>
        <w:t>related</w:t>
      </w:r>
      <w:r w:rsidR="006527E4">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b/>
          <w:bCs/>
          <w:sz w:val="24"/>
          <w:szCs w:val="24"/>
        </w:rPr>
        <w:t>production</w:t>
      </w:r>
      <w:r w:rsidR="006527E4">
        <w:rPr>
          <w:rFonts w:ascii="Times New Roman" w:eastAsia="Times New Roman" w:hAnsi="Times New Roman" w:cs="Times New Roman"/>
          <w:b/>
          <w:bCs/>
          <w:sz w:val="24"/>
          <w:szCs w:val="24"/>
        </w:rPr>
        <w:t>)</w:t>
      </w:r>
      <w:r w:rsidR="001209F6" w:rsidRPr="001209F6">
        <w:rPr>
          <w:rFonts w:ascii="Times New Roman" w:eastAsia="Times New Roman" w:hAnsi="Times New Roman" w:cs="Times New Roman"/>
          <w:b/>
          <w:bCs/>
          <w:sz w:val="24"/>
          <w:szCs w:val="24"/>
        </w:rPr>
        <w:t xml:space="preserve"> drawings</w:t>
      </w:r>
      <w:r w:rsidR="001209F6" w:rsidRPr="001209F6">
        <w:rPr>
          <w:rFonts w:ascii="Times New Roman" w:eastAsia="Times New Roman" w:hAnsi="Times New Roman" w:cs="Times New Roman"/>
          <w:sz w:val="24"/>
          <w:szCs w:val="24"/>
        </w:rPr>
        <w:t xml:space="preserve"> </w:t>
      </w:r>
      <w:r w:rsidR="006527E4">
        <w:rPr>
          <w:rFonts w:ascii="Times New Roman" w:eastAsia="Times New Roman" w:hAnsi="Times New Roman" w:cs="Times New Roman"/>
          <w:sz w:val="24"/>
          <w:szCs w:val="24"/>
        </w:rPr>
        <w:t>are in compliance with</w:t>
      </w:r>
      <w:r w:rsidR="001209F6" w:rsidRPr="001209F6">
        <w:rPr>
          <w:rFonts w:ascii="Times New Roman" w:eastAsia="Times New Roman" w:hAnsi="Times New Roman" w:cs="Times New Roman"/>
          <w:sz w:val="24"/>
          <w:szCs w:val="24"/>
        </w:rPr>
        <w:t xml:space="preserve"> the latest approved </w:t>
      </w:r>
      <w:r w:rsidR="006527E4">
        <w:rPr>
          <w:rFonts w:ascii="Times New Roman" w:eastAsia="Times New Roman" w:hAnsi="Times New Roman" w:cs="Times New Roman"/>
          <w:sz w:val="24"/>
          <w:szCs w:val="24"/>
        </w:rPr>
        <w:t xml:space="preserve">revision of </w:t>
      </w:r>
      <w:r w:rsidR="001209F6" w:rsidRPr="001209F6">
        <w:rPr>
          <w:rFonts w:ascii="Times New Roman" w:eastAsia="Times New Roman" w:hAnsi="Times New Roman" w:cs="Times New Roman"/>
          <w:b/>
          <w:bCs/>
          <w:sz w:val="24"/>
          <w:szCs w:val="24"/>
        </w:rPr>
        <w:t>schedule drawings</w:t>
      </w:r>
      <w:r w:rsidR="001209F6" w:rsidRPr="001209F6">
        <w:rPr>
          <w:rFonts w:ascii="Times New Roman" w:eastAsia="Times New Roman" w:hAnsi="Times New Roman" w:cs="Times New Roman"/>
          <w:sz w:val="24"/>
          <w:szCs w:val="24"/>
        </w:rPr>
        <w:t xml:space="preserve"> from the certification file.</w:t>
      </w:r>
    </w:p>
    <w:p w14:paraId="61B0AC88" w14:textId="5ED98611" w:rsidR="006527E4" w:rsidRDefault="006527E4"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 of checking: </w:t>
      </w:r>
    </w:p>
    <w:p w14:paraId="2B4989BF" w14:textId="22370B93" w:rsidR="001209F6"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172989671"/>
          <w14:checkbox>
            <w14:checked w14:val="0"/>
            <w14:checkedState w14:val="2612" w14:font="MS Gothic"/>
            <w14:uncheckedState w14:val="2610" w14:font="MS Gothic"/>
          </w14:checkbox>
        </w:sdtPr>
        <w:sdtContent>
          <w:r w:rsidR="002D78A0">
            <w:rPr>
              <w:rFonts w:ascii="MS Gothic" w:eastAsia="MS Gothic" w:hAnsi="MS Gothic" w:cs="Segoe UI Symbol" w:hint="eastAsia"/>
              <w:sz w:val="24"/>
              <w:szCs w:val="24"/>
            </w:rPr>
            <w:t>☐</w:t>
          </w:r>
        </w:sdtContent>
      </w:sdt>
      <w:r w:rsidR="00955283" w:rsidRPr="001209F6">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 xml:space="preserve">Confirm that </w:t>
      </w:r>
      <w:r w:rsidR="001209F6" w:rsidRPr="002D78A0">
        <w:rPr>
          <w:rFonts w:ascii="Times New Roman" w:eastAsia="Times New Roman" w:hAnsi="Times New Roman" w:cs="Times New Roman"/>
          <w:sz w:val="24"/>
          <w:szCs w:val="24"/>
        </w:rPr>
        <w:t xml:space="preserve">no </w:t>
      </w:r>
      <w:r w:rsidR="006527E4" w:rsidRPr="002D78A0">
        <w:rPr>
          <w:rFonts w:ascii="Times New Roman" w:eastAsia="Times New Roman" w:hAnsi="Times New Roman" w:cs="Times New Roman"/>
          <w:sz w:val="24"/>
          <w:szCs w:val="24"/>
        </w:rPr>
        <w:t xml:space="preserve">related (production) </w:t>
      </w:r>
      <w:r w:rsidR="001209F6" w:rsidRPr="002D78A0">
        <w:rPr>
          <w:rFonts w:ascii="Times New Roman" w:eastAsia="Times New Roman" w:hAnsi="Times New Roman" w:cs="Times New Roman"/>
          <w:sz w:val="24"/>
          <w:szCs w:val="24"/>
        </w:rPr>
        <w:t>drawing has been initially approved or subsequently amended unless the content was verified against the certified schedule drawings.</w:t>
      </w:r>
    </w:p>
    <w:p w14:paraId="4FAF2C36" w14:textId="0E3B0225" w:rsidR="006527E4" w:rsidRPr="001209F6" w:rsidRDefault="006527E4" w:rsidP="001B522C">
      <w:pPr>
        <w:spacing w:before="100" w:beforeAutospacing="1" w:after="100" w:afterAutospacing="1" w:line="240" w:lineRule="auto"/>
        <w:ind w:left="720"/>
        <w:jc w:val="both"/>
        <w:rPr>
          <w:rFonts w:ascii="Times New Roman" w:eastAsia="Times New Roman" w:hAnsi="Times New Roman" w:cs="Times New Roman"/>
          <w:sz w:val="24"/>
          <w:szCs w:val="24"/>
        </w:rPr>
      </w:pPr>
      <w:bookmarkStart w:id="0" w:name="_Hlk214706514"/>
      <w:r w:rsidRPr="006527E4">
        <w:rPr>
          <w:rFonts w:ascii="Times New Roman" w:eastAsia="Times New Roman" w:hAnsi="Times New Roman" w:cs="Times New Roman"/>
          <w:sz w:val="24"/>
          <w:szCs w:val="24"/>
        </w:rPr>
        <w:t>Evidence of checking:</w:t>
      </w:r>
    </w:p>
    <w:bookmarkEnd w:id="0"/>
    <w:p w14:paraId="3F363E00" w14:textId="2B2F87BB" w:rsidR="001209F6" w:rsidRPr="001209F6"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27732823"/>
          <w14:checkbox>
            <w14:checked w14:val="0"/>
            <w14:checkedState w14:val="2612" w14:font="MS Gothic"/>
            <w14:uncheckedState w14:val="2610" w14:font="MS Gothic"/>
          </w14:checkbox>
        </w:sdtPr>
        <w:sdtContent>
          <w:r w:rsidR="00955283">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Verify that </w:t>
      </w:r>
      <w:r w:rsidR="00A21220">
        <w:rPr>
          <w:rFonts w:ascii="Times New Roman" w:eastAsia="Times New Roman" w:hAnsi="Times New Roman" w:cs="Times New Roman"/>
          <w:sz w:val="24"/>
          <w:szCs w:val="24"/>
        </w:rPr>
        <w:t>below information of</w:t>
      </w:r>
      <w:r w:rsidR="00955283">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 xml:space="preserve">revisions </w:t>
      </w:r>
      <w:r w:rsidR="00A21220">
        <w:rPr>
          <w:rFonts w:ascii="Times New Roman" w:eastAsia="Times New Roman" w:hAnsi="Times New Roman" w:cs="Times New Roman"/>
          <w:sz w:val="24"/>
          <w:szCs w:val="24"/>
        </w:rPr>
        <w:t xml:space="preserve">of </w:t>
      </w:r>
      <w:r w:rsidR="00A21220" w:rsidRPr="00A21220">
        <w:rPr>
          <w:rFonts w:ascii="Times New Roman" w:eastAsia="Times New Roman" w:hAnsi="Times New Roman" w:cs="Times New Roman"/>
          <w:sz w:val="24"/>
          <w:szCs w:val="24"/>
        </w:rPr>
        <w:t>related</w:t>
      </w:r>
      <w:r w:rsidR="00A21220" w:rsidRPr="00A21220">
        <w:rPr>
          <w:rFonts w:ascii="Times New Roman" w:eastAsia="Times New Roman" w:hAnsi="Times New Roman" w:cs="Times New Roman"/>
          <w:sz w:val="24"/>
          <w:szCs w:val="24"/>
        </w:rPr>
        <w:t xml:space="preserve"> </w:t>
      </w:r>
      <w:r w:rsidR="00A21220" w:rsidRPr="00A21220">
        <w:rPr>
          <w:rFonts w:ascii="Times New Roman" w:eastAsia="Times New Roman" w:hAnsi="Times New Roman" w:cs="Times New Roman"/>
          <w:sz w:val="24"/>
          <w:szCs w:val="24"/>
        </w:rPr>
        <w:t>drawings</w:t>
      </w:r>
      <w:r w:rsidR="0061586A">
        <w:rPr>
          <w:rFonts w:ascii="Times New Roman" w:eastAsia="Times New Roman" w:hAnsi="Times New Roman" w:cs="Times New Roman"/>
          <w:sz w:val="24"/>
          <w:szCs w:val="24"/>
        </w:rPr>
        <w:t>,</w:t>
      </w:r>
      <w:r w:rsidR="00955283">
        <w:rPr>
          <w:rFonts w:ascii="Times New Roman" w:eastAsia="Times New Roman" w:hAnsi="Times New Roman" w:cs="Times New Roman"/>
          <w:sz w:val="24"/>
          <w:szCs w:val="24"/>
        </w:rPr>
        <w:t xml:space="preserve"> </w:t>
      </w:r>
      <w:r w:rsidR="00A21220">
        <w:rPr>
          <w:rFonts w:ascii="Times New Roman" w:eastAsia="Times New Roman" w:hAnsi="Times New Roman" w:cs="Times New Roman"/>
          <w:sz w:val="24"/>
          <w:szCs w:val="24"/>
        </w:rPr>
        <w:t xml:space="preserve">are updated </w:t>
      </w:r>
      <w:r w:rsidR="0061586A">
        <w:rPr>
          <w:rFonts w:ascii="Times New Roman" w:eastAsia="Times New Roman" w:hAnsi="Times New Roman" w:cs="Times New Roman"/>
          <w:sz w:val="24"/>
          <w:szCs w:val="24"/>
        </w:rPr>
        <w:t xml:space="preserve">in following revising </w:t>
      </w:r>
      <w:r w:rsidR="00CC2871">
        <w:rPr>
          <w:rFonts w:ascii="Times New Roman" w:eastAsia="Times New Roman" w:hAnsi="Times New Roman" w:cs="Times New Roman"/>
          <w:sz w:val="24"/>
          <w:szCs w:val="24"/>
        </w:rPr>
        <w:t xml:space="preserve">the </w:t>
      </w:r>
      <w:r w:rsidR="0061586A" w:rsidRPr="0061586A">
        <w:rPr>
          <w:rFonts w:ascii="Times New Roman" w:eastAsia="Times New Roman" w:hAnsi="Times New Roman" w:cs="Times New Roman"/>
          <w:sz w:val="24"/>
          <w:szCs w:val="24"/>
        </w:rPr>
        <w:t>schedule drawings</w:t>
      </w:r>
      <w:r w:rsidR="0061586A" w:rsidRPr="0061586A">
        <w:rPr>
          <w:rFonts w:ascii="Times New Roman" w:eastAsia="Times New Roman" w:hAnsi="Times New Roman" w:cs="Times New Roman"/>
          <w:sz w:val="24"/>
          <w:szCs w:val="24"/>
        </w:rPr>
        <w:t xml:space="preserve"> </w:t>
      </w:r>
      <w:r w:rsidR="00A21220">
        <w:rPr>
          <w:rFonts w:ascii="Times New Roman" w:eastAsia="Times New Roman" w:hAnsi="Times New Roman" w:cs="Times New Roman"/>
          <w:sz w:val="24"/>
          <w:szCs w:val="24"/>
        </w:rPr>
        <w:t xml:space="preserve">and in compliance with </w:t>
      </w:r>
      <w:r w:rsidR="0061586A">
        <w:rPr>
          <w:rFonts w:ascii="Times New Roman" w:eastAsia="Times New Roman" w:hAnsi="Times New Roman" w:cs="Times New Roman"/>
          <w:sz w:val="24"/>
          <w:szCs w:val="24"/>
        </w:rPr>
        <w:t>them</w:t>
      </w:r>
      <w:r w:rsidR="001209F6" w:rsidRPr="001209F6">
        <w:rPr>
          <w:rFonts w:ascii="Times New Roman" w:eastAsia="Times New Roman" w:hAnsi="Times New Roman" w:cs="Times New Roman"/>
          <w:sz w:val="24"/>
          <w:szCs w:val="24"/>
        </w:rPr>
        <w:t>:</w:t>
      </w:r>
    </w:p>
    <w:p w14:paraId="1EF56922" w14:textId="168E98F0" w:rsidR="001209F6" w:rsidRP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revision number</w:t>
      </w:r>
    </w:p>
    <w:p w14:paraId="47CEFCBE" w14:textId="778DFA90" w:rsidR="001209F6" w:rsidRP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date</w:t>
      </w:r>
    </w:p>
    <w:p w14:paraId="6AC2D21F" w14:textId="1CD25C2D" w:rsidR="001209F6" w:rsidRP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description of change</w:t>
      </w:r>
    </w:p>
    <w:p w14:paraId="4F03EBF1" w14:textId="4D26F98C" w:rsid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responsible reviewer/approver</w:t>
      </w:r>
    </w:p>
    <w:p w14:paraId="49D67E3A" w14:textId="3B5A6983" w:rsidR="00955283" w:rsidRPr="001209F6" w:rsidRDefault="00955283"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955283">
        <w:rPr>
          <w:rFonts w:ascii="Times New Roman" w:eastAsia="Times New Roman" w:hAnsi="Times New Roman" w:cs="Times New Roman"/>
          <w:sz w:val="24"/>
          <w:szCs w:val="24"/>
        </w:rPr>
        <w:t>Evidence of checking:</w:t>
      </w:r>
    </w:p>
    <w:p w14:paraId="647F5FFB" w14:textId="11EA7CE5" w:rsidR="001209F6"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291331013"/>
          <w14:checkbox>
            <w14:checked w14:val="0"/>
            <w14:checkedState w14:val="2612" w14:font="MS Gothic"/>
            <w14:uncheckedState w14:val="2610" w14:font="MS Gothic"/>
          </w14:checkbox>
        </w:sdtPr>
        <w:sdtContent>
          <w:r w:rsidR="006848FE">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w:t>
      </w:r>
      <w:r w:rsidR="0068700E">
        <w:rPr>
          <w:rFonts w:ascii="Times New Roman" w:eastAsia="Times New Roman" w:hAnsi="Times New Roman" w:cs="Times New Roman"/>
          <w:sz w:val="24"/>
          <w:szCs w:val="24"/>
        </w:rPr>
        <w:t xml:space="preserve">check if the </w:t>
      </w:r>
      <w:r w:rsidR="001209F6" w:rsidRPr="001209F6">
        <w:rPr>
          <w:rFonts w:ascii="Times New Roman" w:eastAsia="Times New Roman" w:hAnsi="Times New Roman" w:cs="Times New Roman"/>
          <w:sz w:val="24"/>
          <w:szCs w:val="24"/>
        </w:rPr>
        <w:t xml:space="preserve">dimensions, tolerances, materials, and construction details </w:t>
      </w:r>
      <w:r w:rsidR="005032D2">
        <w:rPr>
          <w:rFonts w:ascii="Times New Roman" w:eastAsia="Times New Roman" w:hAnsi="Times New Roman" w:cs="Times New Roman"/>
          <w:sz w:val="24"/>
          <w:szCs w:val="24"/>
        </w:rPr>
        <w:t xml:space="preserve">of the </w:t>
      </w:r>
      <w:r w:rsidR="00801052">
        <w:rPr>
          <w:rFonts w:ascii="Times New Roman" w:eastAsia="Times New Roman" w:hAnsi="Times New Roman" w:cs="Times New Roman"/>
          <w:sz w:val="24"/>
          <w:szCs w:val="24"/>
        </w:rPr>
        <w:t xml:space="preserve">related drawings of </w:t>
      </w:r>
      <w:r w:rsidR="006848FE">
        <w:rPr>
          <w:rFonts w:ascii="Times New Roman" w:eastAsia="Times New Roman" w:hAnsi="Times New Roman" w:cs="Times New Roman"/>
          <w:sz w:val="24"/>
          <w:szCs w:val="24"/>
        </w:rPr>
        <w:t xml:space="preserve">certified </w:t>
      </w:r>
      <w:r w:rsidR="005032D2">
        <w:rPr>
          <w:rFonts w:ascii="Times New Roman" w:eastAsia="Times New Roman" w:hAnsi="Times New Roman" w:cs="Times New Roman"/>
          <w:sz w:val="24"/>
          <w:szCs w:val="24"/>
        </w:rPr>
        <w:t xml:space="preserve">equipment </w:t>
      </w:r>
      <w:r w:rsidR="006848FE">
        <w:rPr>
          <w:rFonts w:ascii="Times New Roman" w:eastAsia="Times New Roman" w:hAnsi="Times New Roman" w:cs="Times New Roman"/>
          <w:sz w:val="24"/>
          <w:szCs w:val="24"/>
        </w:rPr>
        <w:t xml:space="preserve">(for EU type examination or unit verification), </w:t>
      </w:r>
      <w:r w:rsidR="005032D2">
        <w:rPr>
          <w:rFonts w:ascii="Times New Roman" w:eastAsia="Times New Roman" w:hAnsi="Times New Roman" w:cs="Times New Roman"/>
          <w:sz w:val="24"/>
          <w:szCs w:val="24"/>
        </w:rPr>
        <w:t xml:space="preserve">are in compliance with </w:t>
      </w:r>
      <w:r w:rsidR="001209F6" w:rsidRPr="001209F6">
        <w:rPr>
          <w:rFonts w:ascii="Times New Roman" w:eastAsia="Times New Roman" w:hAnsi="Times New Roman" w:cs="Times New Roman"/>
          <w:sz w:val="24"/>
          <w:szCs w:val="24"/>
        </w:rPr>
        <w:t xml:space="preserve">the </w:t>
      </w:r>
      <w:r w:rsidR="006848FE">
        <w:rPr>
          <w:rFonts w:ascii="Times New Roman" w:eastAsia="Times New Roman" w:hAnsi="Times New Roman" w:cs="Times New Roman"/>
          <w:sz w:val="24"/>
          <w:szCs w:val="24"/>
        </w:rPr>
        <w:t xml:space="preserve">relevant </w:t>
      </w:r>
      <w:r w:rsidR="001209F6" w:rsidRPr="001209F6">
        <w:rPr>
          <w:rFonts w:ascii="Times New Roman" w:eastAsia="Times New Roman" w:hAnsi="Times New Roman" w:cs="Times New Roman"/>
          <w:sz w:val="24"/>
          <w:szCs w:val="24"/>
        </w:rPr>
        <w:t>technical documentation</w:t>
      </w:r>
      <w:r w:rsidR="00801052">
        <w:rPr>
          <w:rFonts w:ascii="Times New Roman" w:eastAsia="Times New Roman" w:hAnsi="Times New Roman" w:cs="Times New Roman"/>
          <w:sz w:val="24"/>
          <w:szCs w:val="24"/>
        </w:rPr>
        <w:t>, particularly with schedule drawings.</w:t>
      </w:r>
    </w:p>
    <w:p w14:paraId="33234872" w14:textId="6BE1DC14" w:rsidR="005032D2" w:rsidRDefault="005032D2"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5032D2">
        <w:rPr>
          <w:rFonts w:ascii="Times New Roman" w:eastAsia="Times New Roman" w:hAnsi="Times New Roman" w:cs="Times New Roman"/>
          <w:sz w:val="24"/>
          <w:szCs w:val="24"/>
        </w:rPr>
        <w:t>Evidence of checking:</w:t>
      </w:r>
    </w:p>
    <w:p w14:paraId="13FFF5B1" w14:textId="77777777" w:rsidR="00CC2871" w:rsidRDefault="00CC2871"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25879429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1209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check if</w:t>
      </w:r>
      <w:r w:rsidRPr="001209F6">
        <w:rPr>
          <w:rFonts w:ascii="Times New Roman" w:eastAsia="Times New Roman" w:hAnsi="Times New Roman" w:cs="Times New Roman"/>
          <w:sz w:val="24"/>
          <w:szCs w:val="24"/>
        </w:rPr>
        <w:t xml:space="preserve"> any </w:t>
      </w:r>
      <w:r>
        <w:rPr>
          <w:rFonts w:ascii="Times New Roman" w:eastAsia="Times New Roman" w:hAnsi="Times New Roman" w:cs="Times New Roman"/>
          <w:sz w:val="24"/>
          <w:szCs w:val="24"/>
        </w:rPr>
        <w:t>probable achieved variations in the equipment,</w:t>
      </w:r>
      <w:r w:rsidRPr="001209F6">
        <w:rPr>
          <w:rFonts w:ascii="Times New Roman" w:eastAsia="Times New Roman" w:hAnsi="Times New Roman" w:cs="Times New Roman"/>
          <w:sz w:val="24"/>
          <w:szCs w:val="24"/>
        </w:rPr>
        <w:t xml:space="preserve"> are explicitly listed</w:t>
      </w:r>
      <w:r>
        <w:rPr>
          <w:rFonts w:ascii="Times New Roman" w:eastAsia="Times New Roman" w:hAnsi="Times New Roman" w:cs="Times New Roman"/>
          <w:sz w:val="24"/>
          <w:szCs w:val="24"/>
        </w:rPr>
        <w:t>, updated</w:t>
      </w:r>
      <w:r w:rsidRPr="001209F6">
        <w:rPr>
          <w:rFonts w:ascii="Times New Roman" w:eastAsia="Times New Roman" w:hAnsi="Times New Roman" w:cs="Times New Roman"/>
          <w:sz w:val="24"/>
          <w:szCs w:val="24"/>
        </w:rPr>
        <w:t xml:space="preserve"> and correspond to those </w:t>
      </w:r>
      <w:r>
        <w:rPr>
          <w:rFonts w:ascii="Times New Roman" w:eastAsia="Times New Roman" w:hAnsi="Times New Roman" w:cs="Times New Roman"/>
          <w:sz w:val="24"/>
          <w:szCs w:val="24"/>
        </w:rPr>
        <w:t xml:space="preserve">exist </w:t>
      </w:r>
      <w:r w:rsidRPr="001209F6">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 xml:space="preserve">relevant revised certificate and relevant technical documentation, particularly in schedule drawings. </w:t>
      </w:r>
    </w:p>
    <w:p w14:paraId="5D81541A" w14:textId="77777777" w:rsidR="00CC2871" w:rsidRDefault="00CC287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801052">
        <w:rPr>
          <w:rFonts w:ascii="Times New Roman" w:eastAsia="Times New Roman" w:hAnsi="Times New Roman" w:cs="Times New Roman"/>
          <w:sz w:val="24"/>
          <w:szCs w:val="24"/>
        </w:rPr>
        <w:lastRenderedPageBreak/>
        <w:t>Evidence of checking:</w:t>
      </w:r>
    </w:p>
    <w:p w14:paraId="2F6AE8FA" w14:textId="77777777" w:rsidR="00120460" w:rsidRDefault="00120460" w:rsidP="001B522C">
      <w:pPr>
        <w:spacing w:before="100" w:beforeAutospacing="1" w:after="100" w:afterAutospacing="1" w:line="240" w:lineRule="auto"/>
        <w:ind w:left="720"/>
        <w:jc w:val="both"/>
        <w:rPr>
          <w:rFonts w:ascii="Times New Roman" w:eastAsia="Times New Roman" w:hAnsi="Times New Roman" w:cs="Times New Roman"/>
          <w:sz w:val="24"/>
          <w:szCs w:val="24"/>
        </w:rPr>
      </w:pPr>
    </w:p>
    <w:p w14:paraId="4C682765" w14:textId="5E056388" w:rsidR="001209F6" w:rsidRPr="001209F6"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209F6">
        <w:rPr>
          <w:rFonts w:ascii="Times New Roman" w:eastAsia="Times New Roman" w:hAnsi="Times New Roman" w:cs="Times New Roman"/>
          <w:b/>
          <w:bCs/>
          <w:sz w:val="24"/>
          <w:szCs w:val="24"/>
        </w:rPr>
        <w:t xml:space="preserve">2. Verification </w:t>
      </w:r>
      <w:r w:rsidR="00120707" w:rsidRPr="00120707">
        <w:rPr>
          <w:rFonts w:ascii="Times New Roman" w:eastAsia="Times New Roman" w:hAnsi="Times New Roman" w:cs="Times New Roman"/>
          <w:b/>
          <w:bCs/>
          <w:sz w:val="24"/>
          <w:szCs w:val="24"/>
        </w:rPr>
        <w:t>Ex-components and material addressed in technical documentation against manufacturer’s documentation</w:t>
      </w:r>
    </w:p>
    <w:p w14:paraId="52BC2582" w14:textId="702FC196" w:rsidR="001209F6" w:rsidRDefault="00000000" w:rsidP="001B522C">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2091464022"/>
          <w14:checkbox>
            <w14:checked w14:val="0"/>
            <w14:checkedState w14:val="2612" w14:font="MS Gothic"/>
            <w14:uncheckedState w14:val="2610" w14:font="MS Gothic"/>
          </w14:checkbox>
        </w:sdtPr>
        <w:sdtContent>
          <w:r w:rsidR="005143E2">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all components listed in the BOM </w:t>
      </w:r>
      <w:r w:rsidR="009630C8">
        <w:rPr>
          <w:rFonts w:ascii="Times New Roman" w:eastAsia="Times New Roman" w:hAnsi="Times New Roman" w:cs="Times New Roman"/>
          <w:sz w:val="24"/>
          <w:szCs w:val="24"/>
        </w:rPr>
        <w:t>are in compliance with</w:t>
      </w:r>
      <w:r w:rsidR="001209F6" w:rsidRPr="001209F6">
        <w:rPr>
          <w:rFonts w:ascii="Times New Roman" w:eastAsia="Times New Roman" w:hAnsi="Times New Roman" w:cs="Times New Roman"/>
          <w:sz w:val="24"/>
          <w:szCs w:val="24"/>
        </w:rPr>
        <w:t xml:space="preserve"> those </w:t>
      </w:r>
      <w:r w:rsidR="009630C8">
        <w:rPr>
          <w:rFonts w:ascii="Times New Roman" w:eastAsia="Times New Roman" w:hAnsi="Times New Roman" w:cs="Times New Roman"/>
          <w:sz w:val="24"/>
          <w:szCs w:val="24"/>
        </w:rPr>
        <w:t>specified</w:t>
      </w:r>
      <w:r w:rsidR="001209F6" w:rsidRPr="001209F6">
        <w:rPr>
          <w:rFonts w:ascii="Times New Roman" w:eastAsia="Times New Roman" w:hAnsi="Times New Roman" w:cs="Times New Roman"/>
          <w:sz w:val="24"/>
          <w:szCs w:val="24"/>
        </w:rPr>
        <w:t xml:space="preserve"> in the certificat</w:t>
      </w:r>
      <w:r w:rsidR="00B4297A">
        <w:rPr>
          <w:rFonts w:ascii="Times New Roman" w:eastAsia="Times New Roman" w:hAnsi="Times New Roman" w:cs="Times New Roman"/>
          <w:sz w:val="24"/>
          <w:szCs w:val="24"/>
        </w:rPr>
        <w:t>e</w:t>
      </w:r>
      <w:r w:rsidR="001209F6" w:rsidRPr="001209F6">
        <w:rPr>
          <w:rFonts w:ascii="Times New Roman" w:eastAsia="Times New Roman" w:hAnsi="Times New Roman" w:cs="Times New Roman"/>
          <w:sz w:val="24"/>
          <w:szCs w:val="24"/>
        </w:rPr>
        <w:t xml:space="preserve"> schedule</w:t>
      </w:r>
      <w:r w:rsidR="009630C8">
        <w:rPr>
          <w:rFonts w:ascii="Times New Roman" w:eastAsia="Times New Roman" w:hAnsi="Times New Roman" w:cs="Times New Roman"/>
          <w:sz w:val="24"/>
          <w:szCs w:val="24"/>
        </w:rPr>
        <w:t xml:space="preserve"> (annex)</w:t>
      </w:r>
      <w:r w:rsidR="001209F6" w:rsidRPr="001209F6">
        <w:rPr>
          <w:rFonts w:ascii="Times New Roman" w:eastAsia="Times New Roman" w:hAnsi="Times New Roman" w:cs="Times New Roman"/>
          <w:sz w:val="24"/>
          <w:szCs w:val="24"/>
        </w:rPr>
        <w:t>.</w:t>
      </w:r>
    </w:p>
    <w:p w14:paraId="42D7C364" w14:textId="4BCDB4DA" w:rsidR="009630C8" w:rsidRPr="001209F6" w:rsidRDefault="009630C8"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9630C8">
        <w:rPr>
          <w:rFonts w:ascii="Times New Roman" w:eastAsia="Times New Roman" w:hAnsi="Times New Roman" w:cs="Times New Roman"/>
          <w:sz w:val="24"/>
          <w:szCs w:val="24"/>
        </w:rPr>
        <w:t>Evidence of checking:</w:t>
      </w:r>
    </w:p>
    <w:p w14:paraId="663B5F6F" w14:textId="47F020B0" w:rsidR="001209F6" w:rsidRDefault="00000000" w:rsidP="001B522C">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2107228558"/>
          <w14:checkbox>
            <w14:checked w14:val="0"/>
            <w14:checkedState w14:val="2612" w14:font="MS Gothic"/>
            <w14:uncheckedState w14:val="2610" w14:font="MS Gothic"/>
          </w14:checkbox>
        </w:sdtPr>
        <w:sdtContent>
          <w:r w:rsidR="005143E2">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Verify that Ex-relevant components (e.g., Ex e terminals, cable glands, barriers) </w:t>
      </w:r>
      <w:r w:rsidR="00B4297A" w:rsidRPr="00B4297A">
        <w:rPr>
          <w:rFonts w:ascii="Times New Roman" w:eastAsia="Times New Roman" w:hAnsi="Times New Roman" w:cs="Times New Roman"/>
          <w:sz w:val="24"/>
          <w:szCs w:val="24"/>
        </w:rPr>
        <w:t xml:space="preserve">which are listed and described in the certificate, technical file and schedule drawings, </w:t>
      </w:r>
      <w:r w:rsidR="001209F6" w:rsidRPr="001209F6">
        <w:rPr>
          <w:rFonts w:ascii="Times New Roman" w:eastAsia="Times New Roman" w:hAnsi="Times New Roman" w:cs="Times New Roman"/>
          <w:sz w:val="24"/>
          <w:szCs w:val="24"/>
        </w:rPr>
        <w:t>have the same manufacturer</w:t>
      </w:r>
      <w:r w:rsidR="00B4297A" w:rsidRPr="00B4297A">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model/type</w:t>
      </w:r>
      <w:r w:rsidR="00B4297A" w:rsidRPr="00B4297A">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ratings</w:t>
      </w:r>
      <w:r w:rsidR="00B4297A" w:rsidRPr="00B4297A">
        <w:rPr>
          <w:rFonts w:ascii="Times New Roman" w:eastAsia="Times New Roman" w:hAnsi="Times New Roman" w:cs="Times New Roman"/>
          <w:sz w:val="24"/>
          <w:szCs w:val="24"/>
        </w:rPr>
        <w:t xml:space="preserve"> and </w:t>
      </w:r>
      <w:r w:rsidR="001209F6" w:rsidRPr="001209F6">
        <w:rPr>
          <w:rFonts w:ascii="Times New Roman" w:eastAsia="Times New Roman" w:hAnsi="Times New Roman" w:cs="Times New Roman"/>
          <w:sz w:val="24"/>
          <w:szCs w:val="24"/>
        </w:rPr>
        <w:t>certificates</w:t>
      </w:r>
      <w:r w:rsidR="00B4297A">
        <w:rPr>
          <w:rFonts w:ascii="Times New Roman" w:eastAsia="Times New Roman" w:hAnsi="Times New Roman" w:cs="Times New Roman"/>
          <w:sz w:val="24"/>
          <w:szCs w:val="24"/>
        </w:rPr>
        <w:t xml:space="preserve"> with those mentioned in the manufacturer’s documentation </w:t>
      </w:r>
      <w:r w:rsidR="00901AD6" w:rsidRPr="00901AD6">
        <w:rPr>
          <w:rFonts w:ascii="Times New Roman" w:eastAsia="Times New Roman" w:hAnsi="Times New Roman" w:cs="Times New Roman"/>
          <w:sz w:val="24"/>
          <w:szCs w:val="24"/>
        </w:rPr>
        <w:t>(related drawings, purchasing documents, incoming material control plan and so on)</w:t>
      </w:r>
      <w:r w:rsidR="00624E6A">
        <w:rPr>
          <w:rFonts w:ascii="Times New Roman" w:eastAsia="Times New Roman" w:hAnsi="Times New Roman" w:cs="Times New Roman"/>
          <w:sz w:val="24"/>
          <w:szCs w:val="24"/>
        </w:rPr>
        <w:t>.</w:t>
      </w:r>
    </w:p>
    <w:p w14:paraId="5AD5A40F" w14:textId="69185A9D" w:rsidR="005143E2" w:rsidRPr="001209F6" w:rsidRDefault="005143E2"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5143E2">
        <w:rPr>
          <w:rFonts w:ascii="Times New Roman" w:eastAsia="Times New Roman" w:hAnsi="Times New Roman" w:cs="Times New Roman"/>
          <w:sz w:val="24"/>
          <w:szCs w:val="24"/>
        </w:rPr>
        <w:t>Evidence of checking:</w:t>
      </w:r>
    </w:p>
    <w:p w14:paraId="0EC9205C" w14:textId="082B5885" w:rsidR="001209F6" w:rsidRDefault="00000000" w:rsidP="001B522C">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116445891"/>
          <w14:checkbox>
            <w14:checked w14:val="0"/>
            <w14:checkedState w14:val="2612" w14:font="MS Gothic"/>
            <w14:uncheckedState w14:val="2610" w14:font="MS Gothic"/>
          </w14:checkbox>
        </w:sdtPr>
        <w:sdtContent>
          <w:r w:rsidR="00157A81">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sidR="00157A81">
        <w:rPr>
          <w:rFonts w:ascii="Times New Roman" w:eastAsia="Times New Roman" w:hAnsi="Times New Roman" w:cs="Times New Roman"/>
          <w:sz w:val="24"/>
          <w:szCs w:val="24"/>
        </w:rPr>
        <w:t xml:space="preserve">components and material </w:t>
      </w:r>
      <w:r w:rsidR="00B72BD9">
        <w:rPr>
          <w:rFonts w:ascii="Times New Roman" w:eastAsia="Times New Roman" w:hAnsi="Times New Roman" w:cs="Times New Roman"/>
          <w:sz w:val="24"/>
          <w:szCs w:val="24"/>
        </w:rPr>
        <w:t>changes and modifications</w:t>
      </w:r>
      <w:r w:rsidR="00792380">
        <w:rPr>
          <w:rFonts w:ascii="Times New Roman" w:eastAsia="Times New Roman" w:hAnsi="Times New Roman" w:cs="Times New Roman"/>
          <w:sz w:val="24"/>
          <w:szCs w:val="24"/>
        </w:rPr>
        <w:t xml:space="preserve"> in </w:t>
      </w:r>
      <w:r w:rsidR="00FC1068">
        <w:rPr>
          <w:rFonts w:ascii="Times New Roman" w:eastAsia="Times New Roman" w:hAnsi="Times New Roman" w:cs="Times New Roman"/>
          <w:sz w:val="24"/>
          <w:szCs w:val="24"/>
        </w:rPr>
        <w:t>manufacturer’s documentation (</w:t>
      </w:r>
      <w:r w:rsidR="00792380">
        <w:rPr>
          <w:rFonts w:ascii="Times New Roman" w:eastAsia="Times New Roman" w:hAnsi="Times New Roman" w:cs="Times New Roman"/>
          <w:sz w:val="24"/>
          <w:szCs w:val="24"/>
        </w:rPr>
        <w:t>related drawings</w:t>
      </w:r>
      <w:r w:rsidR="00FC1068">
        <w:rPr>
          <w:rFonts w:ascii="Times New Roman" w:eastAsia="Times New Roman" w:hAnsi="Times New Roman" w:cs="Times New Roman"/>
          <w:sz w:val="24"/>
          <w:szCs w:val="24"/>
        </w:rPr>
        <w:t>, purchasing documents</w:t>
      </w:r>
      <w:r w:rsidR="001209F6" w:rsidRPr="001209F6">
        <w:rPr>
          <w:rFonts w:ascii="Times New Roman" w:eastAsia="Times New Roman" w:hAnsi="Times New Roman" w:cs="Times New Roman"/>
          <w:sz w:val="24"/>
          <w:szCs w:val="24"/>
        </w:rPr>
        <w:t>,</w:t>
      </w:r>
      <w:r w:rsidR="00FC1068">
        <w:rPr>
          <w:rFonts w:ascii="Times New Roman" w:eastAsia="Times New Roman" w:hAnsi="Times New Roman" w:cs="Times New Roman"/>
          <w:sz w:val="24"/>
          <w:szCs w:val="24"/>
        </w:rPr>
        <w:t xml:space="preserve"> incoming material control plan and so on),</w:t>
      </w:r>
      <w:r w:rsidR="001209F6" w:rsidRPr="001209F6">
        <w:rPr>
          <w:rFonts w:ascii="Times New Roman" w:eastAsia="Times New Roman" w:hAnsi="Times New Roman" w:cs="Times New Roman"/>
          <w:sz w:val="24"/>
          <w:szCs w:val="24"/>
        </w:rPr>
        <w:t xml:space="preserve"> are documented and approved against the technical documentation before </w:t>
      </w:r>
      <w:r w:rsidR="00B72BD9">
        <w:rPr>
          <w:rFonts w:ascii="Times New Roman" w:eastAsia="Times New Roman" w:hAnsi="Times New Roman" w:cs="Times New Roman"/>
          <w:sz w:val="24"/>
          <w:szCs w:val="24"/>
        </w:rPr>
        <w:t>purchasing request.</w:t>
      </w:r>
    </w:p>
    <w:p w14:paraId="589A5F0F" w14:textId="22B94D94" w:rsidR="00157A81" w:rsidRPr="001209F6" w:rsidRDefault="00B72BD9" w:rsidP="001B522C">
      <w:pPr>
        <w:spacing w:before="100" w:beforeAutospacing="1" w:after="100" w:afterAutospacing="1" w:line="240" w:lineRule="auto"/>
        <w:ind w:left="630"/>
        <w:jc w:val="both"/>
        <w:rPr>
          <w:rFonts w:ascii="Times New Roman" w:eastAsia="Times New Roman" w:hAnsi="Times New Roman" w:cs="Times New Roman"/>
          <w:sz w:val="24"/>
          <w:szCs w:val="24"/>
          <w:rtl/>
          <w:lang w:bidi="fa-IR"/>
        </w:rPr>
      </w:pPr>
      <w:r w:rsidRPr="00B72BD9">
        <w:rPr>
          <w:rFonts w:ascii="Times New Roman" w:eastAsia="Times New Roman" w:hAnsi="Times New Roman" w:cs="Times New Roman"/>
          <w:sz w:val="24"/>
          <w:szCs w:val="24"/>
          <w:lang w:bidi="fa-IR"/>
        </w:rPr>
        <w:t>Evidence of checking:</w:t>
      </w:r>
    </w:p>
    <w:p w14:paraId="54EB26A3" w14:textId="5B42946C" w:rsidR="001209F6" w:rsidRDefault="00000000" w:rsidP="001B522C">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134293430"/>
          <w14:checkbox>
            <w14:checked w14:val="0"/>
            <w14:checkedState w14:val="2612" w14:font="MS Gothic"/>
            <w14:uncheckedState w14:val="2610" w14:font="MS Gothic"/>
          </w14:checkbox>
        </w:sdtPr>
        <w:sdtContent>
          <w:r w:rsidR="00F27ECF">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Ensure that </w:t>
      </w:r>
      <w:r w:rsidR="00F27ECF">
        <w:rPr>
          <w:rFonts w:ascii="Times New Roman" w:eastAsia="Times New Roman" w:hAnsi="Times New Roman" w:cs="Times New Roman"/>
          <w:sz w:val="24"/>
          <w:szCs w:val="24"/>
        </w:rPr>
        <w:t xml:space="preserve">the technical information in </w:t>
      </w:r>
      <w:r w:rsidR="001209F6" w:rsidRPr="001209F6">
        <w:rPr>
          <w:rFonts w:ascii="Times New Roman" w:eastAsia="Times New Roman" w:hAnsi="Times New Roman" w:cs="Times New Roman"/>
          <w:sz w:val="24"/>
          <w:szCs w:val="24"/>
        </w:rPr>
        <w:t xml:space="preserve">component certificates (ATEX, IECEx, etc.) are </w:t>
      </w:r>
      <w:r w:rsidR="00F27ECF">
        <w:rPr>
          <w:rFonts w:ascii="Times New Roman" w:eastAsia="Times New Roman" w:hAnsi="Times New Roman" w:cs="Times New Roman"/>
          <w:sz w:val="24"/>
          <w:szCs w:val="24"/>
        </w:rPr>
        <w:t xml:space="preserve">in compliance with the </w:t>
      </w:r>
      <w:r w:rsidR="00901AD6" w:rsidRPr="00901AD6">
        <w:rPr>
          <w:rFonts w:ascii="Times New Roman" w:eastAsia="Times New Roman" w:hAnsi="Times New Roman" w:cs="Times New Roman"/>
          <w:sz w:val="24"/>
          <w:szCs w:val="24"/>
        </w:rPr>
        <w:t>manufacturer’s documentation (related drawings, purchasing documents, incoming material control plan and so on)</w:t>
      </w:r>
      <w:r w:rsidR="00901AD6">
        <w:rPr>
          <w:rFonts w:ascii="Times New Roman" w:eastAsia="Times New Roman" w:hAnsi="Times New Roman" w:cs="Times New Roman"/>
          <w:sz w:val="24"/>
          <w:szCs w:val="24"/>
        </w:rPr>
        <w:t>.</w:t>
      </w:r>
    </w:p>
    <w:p w14:paraId="544D865C" w14:textId="1DF092B9" w:rsidR="00F85E0C" w:rsidRDefault="00F85E0C" w:rsidP="001B522C">
      <w:pPr>
        <w:spacing w:before="100" w:beforeAutospacing="1" w:after="100" w:afterAutospacing="1" w:line="240" w:lineRule="auto"/>
        <w:ind w:left="630"/>
        <w:jc w:val="both"/>
        <w:rPr>
          <w:rFonts w:ascii="Times New Roman" w:eastAsia="Times New Roman" w:hAnsi="Times New Roman" w:cs="Times New Roman"/>
          <w:sz w:val="24"/>
          <w:szCs w:val="24"/>
        </w:rPr>
      </w:pPr>
      <w:r w:rsidRPr="00F85E0C">
        <w:rPr>
          <w:rFonts w:ascii="Times New Roman" w:eastAsia="Times New Roman" w:hAnsi="Times New Roman" w:cs="Times New Roman"/>
          <w:sz w:val="24"/>
          <w:szCs w:val="24"/>
        </w:rPr>
        <w:t>Evidence of checking:</w:t>
      </w:r>
    </w:p>
    <w:p w14:paraId="5C36246A" w14:textId="286B5A8C" w:rsidR="001209F6" w:rsidRPr="00F378CB"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378CB">
        <w:rPr>
          <w:rFonts w:ascii="Times New Roman" w:eastAsia="Times New Roman" w:hAnsi="Times New Roman" w:cs="Times New Roman"/>
          <w:b/>
          <w:bCs/>
          <w:sz w:val="24"/>
          <w:szCs w:val="24"/>
        </w:rPr>
        <w:t xml:space="preserve">3. Verification of </w:t>
      </w:r>
      <w:r w:rsidR="006F2848">
        <w:rPr>
          <w:rFonts w:ascii="Times New Roman" w:eastAsia="Times New Roman" w:hAnsi="Times New Roman" w:cs="Times New Roman"/>
          <w:b/>
          <w:bCs/>
          <w:sz w:val="24"/>
          <w:szCs w:val="24"/>
        </w:rPr>
        <w:t>a</w:t>
      </w:r>
      <w:r w:rsidRPr="00F378CB">
        <w:rPr>
          <w:rFonts w:ascii="Times New Roman" w:eastAsia="Times New Roman" w:hAnsi="Times New Roman" w:cs="Times New Roman"/>
          <w:b/>
          <w:bCs/>
          <w:sz w:val="24"/>
          <w:szCs w:val="24"/>
        </w:rPr>
        <w:t xml:space="preserve">ssembly </w:t>
      </w:r>
      <w:r w:rsidR="006F2848">
        <w:rPr>
          <w:rFonts w:ascii="Times New Roman" w:eastAsia="Times New Roman" w:hAnsi="Times New Roman" w:cs="Times New Roman"/>
          <w:b/>
          <w:bCs/>
          <w:sz w:val="24"/>
          <w:szCs w:val="24"/>
        </w:rPr>
        <w:t>i</w:t>
      </w:r>
      <w:r w:rsidRPr="00F378CB">
        <w:rPr>
          <w:rFonts w:ascii="Times New Roman" w:eastAsia="Times New Roman" w:hAnsi="Times New Roman" w:cs="Times New Roman"/>
          <w:b/>
          <w:bCs/>
          <w:sz w:val="24"/>
          <w:szCs w:val="24"/>
        </w:rPr>
        <w:t xml:space="preserve">nstructions and </w:t>
      </w:r>
      <w:r w:rsidR="006F2848">
        <w:rPr>
          <w:rFonts w:ascii="Times New Roman" w:eastAsia="Times New Roman" w:hAnsi="Times New Roman" w:cs="Times New Roman"/>
          <w:b/>
          <w:bCs/>
          <w:sz w:val="24"/>
          <w:szCs w:val="24"/>
        </w:rPr>
        <w:t>m</w:t>
      </w:r>
      <w:r w:rsidRPr="00F378CB">
        <w:rPr>
          <w:rFonts w:ascii="Times New Roman" w:eastAsia="Times New Roman" w:hAnsi="Times New Roman" w:cs="Times New Roman"/>
          <w:b/>
          <w:bCs/>
          <w:sz w:val="24"/>
          <w:szCs w:val="24"/>
        </w:rPr>
        <w:t xml:space="preserve">anufacturing </w:t>
      </w:r>
      <w:r w:rsidR="006F2848">
        <w:rPr>
          <w:rFonts w:ascii="Times New Roman" w:eastAsia="Times New Roman" w:hAnsi="Times New Roman" w:cs="Times New Roman"/>
          <w:b/>
          <w:bCs/>
          <w:sz w:val="24"/>
          <w:szCs w:val="24"/>
        </w:rPr>
        <w:t>p</w:t>
      </w:r>
      <w:r w:rsidRPr="00F378CB">
        <w:rPr>
          <w:rFonts w:ascii="Times New Roman" w:eastAsia="Times New Roman" w:hAnsi="Times New Roman" w:cs="Times New Roman"/>
          <w:b/>
          <w:bCs/>
          <w:sz w:val="24"/>
          <w:szCs w:val="24"/>
        </w:rPr>
        <w:t>rocedures</w:t>
      </w:r>
    </w:p>
    <w:p w14:paraId="241FD13F" w14:textId="072B3FD6" w:rsidR="001209F6" w:rsidRDefault="00F378CB"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85946906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Validate that assembly instructions align with critical design features </w:t>
      </w:r>
      <w:r w:rsidRPr="00F378CB">
        <w:rPr>
          <w:rFonts w:ascii="Times New Roman" w:eastAsia="Times New Roman" w:hAnsi="Times New Roman" w:cs="Times New Roman"/>
          <w:sz w:val="24"/>
          <w:szCs w:val="24"/>
        </w:rPr>
        <w:t>and characteristics</w:t>
      </w:r>
      <w:r w:rsidRPr="00F378CB">
        <w:rPr>
          <w:rFonts w:ascii="Times New Roman" w:eastAsia="Times New Roman" w:hAnsi="Times New Roman" w:cs="Times New Roman"/>
          <w:sz w:val="24"/>
          <w:szCs w:val="24"/>
        </w:rPr>
        <w:t xml:space="preserve"> </w:t>
      </w:r>
      <w:r w:rsidR="00363E0C">
        <w:rPr>
          <w:rFonts w:ascii="Times New Roman" w:eastAsia="Times New Roman" w:hAnsi="Times New Roman" w:cs="Times New Roman"/>
          <w:sz w:val="24"/>
          <w:szCs w:val="24"/>
        </w:rPr>
        <w:t xml:space="preserve">relevant to </w:t>
      </w:r>
      <w:r w:rsidR="00363E0C" w:rsidRPr="00363E0C">
        <w:rPr>
          <w:rFonts w:ascii="Times New Roman" w:eastAsia="Times New Roman" w:hAnsi="Times New Roman" w:cs="Times New Roman"/>
          <w:sz w:val="24"/>
          <w:szCs w:val="24"/>
        </w:rPr>
        <w:t>Ex-protection</w:t>
      </w:r>
      <w:r w:rsidR="00363E0C">
        <w:rPr>
          <w:rFonts w:ascii="Times New Roman" w:eastAsia="Times New Roman" w:hAnsi="Times New Roman" w:cs="Times New Roman"/>
          <w:sz w:val="24"/>
          <w:szCs w:val="24"/>
        </w:rPr>
        <w:t xml:space="preserve">(s), </w:t>
      </w:r>
      <w:r w:rsidR="001209F6" w:rsidRPr="001209F6">
        <w:rPr>
          <w:rFonts w:ascii="Times New Roman" w:eastAsia="Times New Roman" w:hAnsi="Times New Roman" w:cs="Times New Roman"/>
          <w:sz w:val="24"/>
          <w:szCs w:val="24"/>
        </w:rPr>
        <w:t>defined in the schedule drawings</w:t>
      </w:r>
      <w:r w:rsidR="00363E0C">
        <w:rPr>
          <w:rFonts w:ascii="Times New Roman" w:eastAsia="Times New Roman" w:hAnsi="Times New Roman" w:cs="Times New Roman"/>
          <w:sz w:val="24"/>
          <w:szCs w:val="24"/>
        </w:rPr>
        <w:t xml:space="preserve"> and equipment certificate</w:t>
      </w:r>
      <w:r w:rsidR="001209F6" w:rsidRPr="001209F6">
        <w:rPr>
          <w:rFonts w:ascii="Times New Roman" w:eastAsia="Times New Roman" w:hAnsi="Times New Roman" w:cs="Times New Roman"/>
          <w:sz w:val="24"/>
          <w:szCs w:val="24"/>
        </w:rPr>
        <w:t xml:space="preserve"> (e.g., </w:t>
      </w:r>
      <w:r w:rsidR="00363E0C" w:rsidRPr="00363E0C">
        <w:rPr>
          <w:rFonts w:ascii="Times New Roman" w:eastAsia="Times New Roman" w:hAnsi="Times New Roman" w:cs="Times New Roman"/>
          <w:sz w:val="24"/>
          <w:szCs w:val="24"/>
        </w:rPr>
        <w:t>marking</w:t>
      </w:r>
      <w:r w:rsidR="00363E0C">
        <w:rPr>
          <w:rFonts w:ascii="Times New Roman" w:eastAsia="Times New Roman" w:hAnsi="Times New Roman" w:cs="Times New Roman"/>
          <w:sz w:val="24"/>
          <w:szCs w:val="24"/>
        </w:rPr>
        <w:t xml:space="preserve">, </w:t>
      </w:r>
      <w:r w:rsidR="00363E0C" w:rsidRPr="00363E0C">
        <w:rPr>
          <w:rFonts w:ascii="Times New Roman" w:eastAsia="Times New Roman" w:hAnsi="Times New Roman" w:cs="Times New Roman"/>
          <w:sz w:val="24"/>
          <w:szCs w:val="24"/>
        </w:rPr>
        <w:t>sealing procedures, spacing distances</w:t>
      </w:r>
      <w:r w:rsidR="00363E0C">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 xml:space="preserve">gap tolerances, </w:t>
      </w:r>
      <w:r w:rsidRPr="001209F6">
        <w:rPr>
          <w:rFonts w:ascii="Times New Roman" w:eastAsia="Times New Roman" w:hAnsi="Times New Roman" w:cs="Times New Roman"/>
          <w:sz w:val="24"/>
          <w:szCs w:val="24"/>
        </w:rPr>
        <w:t>flame path</w:t>
      </w:r>
      <w:r w:rsidR="001209F6" w:rsidRPr="001209F6">
        <w:rPr>
          <w:rFonts w:ascii="Times New Roman" w:eastAsia="Times New Roman" w:hAnsi="Times New Roman" w:cs="Times New Roman"/>
          <w:sz w:val="24"/>
          <w:szCs w:val="24"/>
        </w:rPr>
        <w:t xml:space="preserve"> lengths, torque values).</w:t>
      </w:r>
    </w:p>
    <w:p w14:paraId="19771A64" w14:textId="29200215" w:rsidR="00E11BC0" w:rsidRPr="001209F6" w:rsidRDefault="00E11BC0"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E11BC0">
        <w:rPr>
          <w:rFonts w:ascii="Times New Roman" w:eastAsia="Times New Roman" w:hAnsi="Times New Roman" w:cs="Times New Roman"/>
          <w:sz w:val="24"/>
          <w:szCs w:val="24"/>
        </w:rPr>
        <w:t>Evidence of checking:</w:t>
      </w:r>
    </w:p>
    <w:p w14:paraId="73AB3673" w14:textId="53D3D829" w:rsidR="001209F6" w:rsidRDefault="00F378CB"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225880580"/>
          <w14:checkbox>
            <w14:checked w14:val="0"/>
            <w14:checkedState w14:val="2612" w14:font="MS Gothic"/>
            <w14:uncheckedState w14:val="2610" w14:font="MS Gothic"/>
          </w14:checkbox>
        </w:sdtPr>
        <w:sdtContent>
          <w:r w:rsidR="00B850B3">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Pr>
          <w:rFonts w:ascii="Times New Roman" w:eastAsia="Times New Roman" w:hAnsi="Times New Roman" w:cs="Times New Roman"/>
          <w:sz w:val="24"/>
          <w:szCs w:val="24"/>
        </w:rPr>
        <w:t>all</w:t>
      </w:r>
      <w:r w:rsidR="001209F6" w:rsidRPr="001209F6">
        <w:rPr>
          <w:rFonts w:ascii="Times New Roman" w:eastAsia="Times New Roman" w:hAnsi="Times New Roman" w:cs="Times New Roman"/>
          <w:sz w:val="24"/>
          <w:szCs w:val="24"/>
        </w:rPr>
        <w:t xml:space="preserve"> step</w:t>
      </w:r>
      <w:r>
        <w:rPr>
          <w:rFonts w:ascii="Times New Roman" w:eastAsia="Times New Roman" w:hAnsi="Times New Roman" w:cs="Times New Roman"/>
          <w:sz w:val="24"/>
          <w:szCs w:val="24"/>
        </w:rPr>
        <w:t>s</w:t>
      </w:r>
      <w:r w:rsidR="001209F6" w:rsidRPr="001209F6">
        <w:rPr>
          <w:rFonts w:ascii="Times New Roman" w:eastAsia="Times New Roman" w:hAnsi="Times New Roman" w:cs="Times New Roman"/>
          <w:sz w:val="24"/>
          <w:szCs w:val="24"/>
        </w:rPr>
        <w:t xml:space="preserve"> in the manufacturing instructions</w:t>
      </w:r>
      <w:r>
        <w:rPr>
          <w:rFonts w:ascii="Times New Roman" w:eastAsia="Times New Roman" w:hAnsi="Times New Roman" w:cs="Times New Roman"/>
          <w:sz w:val="24"/>
          <w:szCs w:val="24"/>
        </w:rPr>
        <w:t xml:space="preserve"> are in compliance with the design requirements of the certified equipment and there is no manufacturing step </w:t>
      </w:r>
      <w:r w:rsidR="001209F6" w:rsidRPr="001209F6">
        <w:rPr>
          <w:rFonts w:ascii="Times New Roman" w:eastAsia="Times New Roman" w:hAnsi="Times New Roman" w:cs="Times New Roman"/>
          <w:sz w:val="24"/>
          <w:szCs w:val="24"/>
        </w:rPr>
        <w:t>contradict certified design requirements.</w:t>
      </w:r>
    </w:p>
    <w:p w14:paraId="26131A14" w14:textId="492632D2" w:rsidR="00E11BC0" w:rsidRPr="001209F6" w:rsidRDefault="00E11BC0"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E11BC0">
        <w:rPr>
          <w:rFonts w:ascii="Times New Roman" w:eastAsia="Times New Roman" w:hAnsi="Times New Roman" w:cs="Times New Roman"/>
          <w:sz w:val="24"/>
          <w:szCs w:val="24"/>
        </w:rPr>
        <w:lastRenderedPageBreak/>
        <w:t>Evidence of checking:</w:t>
      </w:r>
    </w:p>
    <w:p w14:paraId="728097D8" w14:textId="02624FE2" w:rsidR="001209F6" w:rsidRDefault="00B850B3"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600561176"/>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1209F6">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Ensure that any documents (</w:t>
      </w:r>
      <w:r w:rsidR="00363E0C">
        <w:rPr>
          <w:rFonts w:ascii="Times New Roman" w:eastAsia="Times New Roman" w:hAnsi="Times New Roman" w:cs="Times New Roman"/>
          <w:sz w:val="24"/>
          <w:szCs w:val="24"/>
        </w:rPr>
        <w:t>including any schedule and related drawings</w:t>
      </w:r>
      <w:r w:rsidR="001209F6" w:rsidRPr="001209F6">
        <w:rPr>
          <w:rFonts w:ascii="Times New Roman" w:eastAsia="Times New Roman" w:hAnsi="Times New Roman" w:cs="Times New Roman"/>
          <w:sz w:val="24"/>
          <w:szCs w:val="24"/>
        </w:rPr>
        <w:t>)</w:t>
      </w:r>
      <w:r w:rsidR="00363E0C">
        <w:rPr>
          <w:rFonts w:ascii="Times New Roman" w:eastAsia="Times New Roman" w:hAnsi="Times New Roman" w:cs="Times New Roman"/>
          <w:sz w:val="24"/>
          <w:szCs w:val="24"/>
        </w:rPr>
        <w:t xml:space="preserve"> which have been </w:t>
      </w:r>
      <w:r w:rsidR="00363E0C" w:rsidRPr="00363E0C">
        <w:rPr>
          <w:rFonts w:ascii="Times New Roman" w:eastAsia="Times New Roman" w:hAnsi="Times New Roman" w:cs="Times New Roman"/>
          <w:sz w:val="24"/>
          <w:szCs w:val="24"/>
        </w:rPr>
        <w:t>referenced</w:t>
      </w:r>
      <w:r w:rsidR="001209F6" w:rsidRPr="001209F6">
        <w:rPr>
          <w:rFonts w:ascii="Times New Roman" w:eastAsia="Times New Roman" w:hAnsi="Times New Roman" w:cs="Times New Roman"/>
          <w:sz w:val="24"/>
          <w:szCs w:val="24"/>
        </w:rPr>
        <w:t xml:space="preserve"> </w:t>
      </w:r>
      <w:r w:rsidR="00363E0C">
        <w:rPr>
          <w:rFonts w:ascii="Times New Roman" w:eastAsia="Times New Roman" w:hAnsi="Times New Roman" w:cs="Times New Roman"/>
          <w:sz w:val="24"/>
          <w:szCs w:val="24"/>
        </w:rPr>
        <w:t xml:space="preserve">in the assembly and manufacturing instructions, </w:t>
      </w:r>
      <w:r w:rsidR="001209F6" w:rsidRPr="001209F6">
        <w:rPr>
          <w:rFonts w:ascii="Times New Roman" w:eastAsia="Times New Roman" w:hAnsi="Times New Roman" w:cs="Times New Roman"/>
          <w:sz w:val="24"/>
          <w:szCs w:val="24"/>
        </w:rPr>
        <w:t xml:space="preserve">correspond to </w:t>
      </w:r>
      <w:r w:rsidR="00363E0C">
        <w:rPr>
          <w:rFonts w:ascii="Times New Roman" w:eastAsia="Times New Roman" w:hAnsi="Times New Roman" w:cs="Times New Roman"/>
          <w:sz w:val="24"/>
          <w:szCs w:val="24"/>
        </w:rPr>
        <w:t xml:space="preserve">the </w:t>
      </w:r>
      <w:r w:rsidR="001209F6" w:rsidRPr="001209F6">
        <w:rPr>
          <w:rFonts w:ascii="Times New Roman" w:eastAsia="Times New Roman" w:hAnsi="Times New Roman" w:cs="Times New Roman"/>
          <w:sz w:val="24"/>
          <w:szCs w:val="24"/>
        </w:rPr>
        <w:t xml:space="preserve">current </w:t>
      </w:r>
      <w:r w:rsidR="00363E0C">
        <w:rPr>
          <w:rFonts w:ascii="Times New Roman" w:eastAsia="Times New Roman" w:hAnsi="Times New Roman" w:cs="Times New Roman"/>
          <w:sz w:val="24"/>
          <w:szCs w:val="24"/>
        </w:rPr>
        <w:t xml:space="preserve">valid </w:t>
      </w:r>
      <w:r w:rsidR="001209F6" w:rsidRPr="001209F6">
        <w:rPr>
          <w:rFonts w:ascii="Times New Roman" w:eastAsia="Times New Roman" w:hAnsi="Times New Roman" w:cs="Times New Roman"/>
          <w:sz w:val="24"/>
          <w:szCs w:val="24"/>
        </w:rPr>
        <w:t>versions</w:t>
      </w:r>
      <w:r w:rsidR="004F16A1">
        <w:rPr>
          <w:rFonts w:ascii="Times New Roman" w:eastAsia="Times New Roman" w:hAnsi="Times New Roman" w:cs="Times New Roman"/>
          <w:sz w:val="24"/>
          <w:szCs w:val="24"/>
        </w:rPr>
        <w:t xml:space="preserve"> exist in quality management system. </w:t>
      </w:r>
    </w:p>
    <w:p w14:paraId="7BC1B4EE" w14:textId="77777777" w:rsidR="00120460" w:rsidRDefault="00B850B3"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B850B3">
        <w:rPr>
          <w:rFonts w:ascii="Times New Roman" w:eastAsia="Times New Roman" w:hAnsi="Times New Roman" w:cs="Times New Roman"/>
          <w:sz w:val="24"/>
          <w:szCs w:val="24"/>
        </w:rPr>
        <w:t>Evidence of checking:</w:t>
      </w:r>
    </w:p>
    <w:p w14:paraId="4AE66D5F" w14:textId="2AA06CC8" w:rsidR="00120460" w:rsidRPr="00F355B7" w:rsidRDefault="00120460"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355B7">
        <w:rPr>
          <w:rFonts w:ascii="Times New Roman" w:eastAsia="Times New Roman" w:hAnsi="Times New Roman" w:cs="Times New Roman"/>
          <w:b/>
          <w:bCs/>
          <w:sz w:val="24"/>
          <w:szCs w:val="24"/>
        </w:rPr>
        <w:t xml:space="preserve">4. Verification of Marking </w:t>
      </w:r>
      <w:r w:rsidR="006F2848">
        <w:rPr>
          <w:rFonts w:ascii="Times New Roman" w:eastAsia="Times New Roman" w:hAnsi="Times New Roman" w:cs="Times New Roman"/>
          <w:b/>
          <w:bCs/>
          <w:sz w:val="24"/>
          <w:szCs w:val="24"/>
        </w:rPr>
        <w:t>d</w:t>
      </w:r>
      <w:r w:rsidRPr="00F355B7">
        <w:rPr>
          <w:rFonts w:ascii="Times New Roman" w:eastAsia="Times New Roman" w:hAnsi="Times New Roman" w:cs="Times New Roman"/>
          <w:b/>
          <w:bCs/>
          <w:sz w:val="24"/>
          <w:szCs w:val="24"/>
        </w:rPr>
        <w:t>ocumentation</w:t>
      </w:r>
    </w:p>
    <w:p w14:paraId="3460C02B" w14:textId="3226D810" w:rsidR="001209F6" w:rsidRPr="00120460" w:rsidRDefault="00F355B7" w:rsidP="001B522C">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708563567"/>
          <w14:checkbox>
            <w14:checked w14:val="0"/>
            <w14:checkedState w14:val="2612" w14:font="MS Gothic"/>
            <w14:uncheckedState w14:val="2610" w14:font="MS Gothic"/>
          </w14:checkbox>
        </w:sdtPr>
        <w:sdtContent>
          <w:r w:rsidR="00120460" w:rsidRPr="00120460">
            <w:rPr>
              <w:rFonts w:ascii="MS Gothic" w:eastAsia="MS Gothic" w:hAnsi="MS Gothic" w:cs="Segoe UI Symbol" w:hint="eastAsia"/>
              <w:sz w:val="24"/>
              <w:szCs w:val="24"/>
            </w:rPr>
            <w:t>☐</w:t>
          </w:r>
        </w:sdtContent>
      </w:sdt>
      <w:r w:rsidR="001209F6" w:rsidRPr="00120460">
        <w:rPr>
          <w:rFonts w:ascii="Times New Roman" w:eastAsia="Times New Roman" w:hAnsi="Times New Roman" w:cs="Times New Roman"/>
          <w:sz w:val="24"/>
          <w:szCs w:val="24"/>
        </w:rPr>
        <w:t xml:space="preserve"> Confirm that equipment marking layout </w:t>
      </w:r>
      <w:r w:rsidRPr="00120460">
        <w:rPr>
          <w:rFonts w:ascii="Times New Roman" w:eastAsia="Times New Roman" w:hAnsi="Times New Roman" w:cs="Times New Roman"/>
          <w:sz w:val="24"/>
          <w:szCs w:val="24"/>
        </w:rPr>
        <w:t xml:space="preserve">(including below elements) in manufacturer’s documentation </w:t>
      </w:r>
      <w:r w:rsidRPr="00120460">
        <w:rPr>
          <w:rFonts w:ascii="Times New Roman" w:eastAsia="Times New Roman" w:hAnsi="Times New Roman" w:cs="Times New Roman"/>
          <w:sz w:val="24"/>
          <w:szCs w:val="24"/>
        </w:rPr>
        <w:t>(related drawings, purchasing documents, incoming material control plan and so on)</w:t>
      </w:r>
      <w:r w:rsidRPr="00120460">
        <w:rPr>
          <w:rFonts w:ascii="Times New Roman" w:eastAsia="Times New Roman" w:hAnsi="Times New Roman" w:cs="Times New Roman"/>
          <w:sz w:val="24"/>
          <w:szCs w:val="24"/>
        </w:rPr>
        <w:t>, are in compliance with</w:t>
      </w:r>
      <w:r w:rsidR="001209F6" w:rsidRPr="00120460">
        <w:rPr>
          <w:rFonts w:ascii="Times New Roman" w:eastAsia="Times New Roman" w:hAnsi="Times New Roman" w:cs="Times New Roman"/>
          <w:sz w:val="24"/>
          <w:szCs w:val="24"/>
        </w:rPr>
        <w:t xml:space="preserve"> the marking</w:t>
      </w:r>
      <w:r w:rsidRPr="00120460">
        <w:rPr>
          <w:rFonts w:ascii="Times New Roman" w:eastAsia="Times New Roman" w:hAnsi="Times New Roman" w:cs="Times New Roman"/>
          <w:sz w:val="24"/>
          <w:szCs w:val="24"/>
        </w:rPr>
        <w:t>(s)</w:t>
      </w:r>
      <w:r w:rsidR="001209F6" w:rsidRPr="00120460">
        <w:rPr>
          <w:rFonts w:ascii="Times New Roman" w:eastAsia="Times New Roman" w:hAnsi="Times New Roman" w:cs="Times New Roman"/>
          <w:sz w:val="24"/>
          <w:szCs w:val="24"/>
        </w:rPr>
        <w:t xml:space="preserve"> listed in the </w:t>
      </w:r>
      <w:r w:rsidRPr="00120460">
        <w:rPr>
          <w:rFonts w:ascii="Times New Roman" w:eastAsia="Times New Roman" w:hAnsi="Times New Roman" w:cs="Times New Roman"/>
          <w:sz w:val="24"/>
          <w:szCs w:val="24"/>
        </w:rPr>
        <w:t xml:space="preserve">equipment certificate and relevant </w:t>
      </w:r>
      <w:r w:rsidR="001209F6" w:rsidRPr="00120460">
        <w:rPr>
          <w:rFonts w:ascii="Times New Roman" w:eastAsia="Times New Roman" w:hAnsi="Times New Roman" w:cs="Times New Roman"/>
          <w:sz w:val="24"/>
          <w:szCs w:val="24"/>
        </w:rPr>
        <w:t>technical documentation.</w:t>
      </w:r>
    </w:p>
    <w:p w14:paraId="1AB4AE28" w14:textId="1DB221ED"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EPL/Category</w:t>
      </w:r>
    </w:p>
    <w:p w14:paraId="2089ECF4" w14:textId="5726CF10"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Gas/dust group</w:t>
      </w:r>
    </w:p>
    <w:p w14:paraId="66541DDC" w14:textId="14469280"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Temperature class or max surface temperature</w:t>
      </w:r>
    </w:p>
    <w:p w14:paraId="440A7D3A" w14:textId="2F113E2C"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 xml:space="preserve">Ambient </w:t>
      </w:r>
      <w:r w:rsidR="00F355B7" w:rsidRPr="00F355B7">
        <w:rPr>
          <w:rFonts w:ascii="Times New Roman" w:eastAsia="Times New Roman" w:hAnsi="Times New Roman" w:cs="Times New Roman"/>
          <w:sz w:val="24"/>
          <w:szCs w:val="24"/>
        </w:rPr>
        <w:t xml:space="preserve">temperature </w:t>
      </w:r>
      <w:r w:rsidRPr="00F355B7">
        <w:rPr>
          <w:rFonts w:ascii="Times New Roman" w:eastAsia="Times New Roman" w:hAnsi="Times New Roman" w:cs="Times New Roman"/>
          <w:sz w:val="24"/>
          <w:szCs w:val="24"/>
        </w:rPr>
        <w:t>range</w:t>
      </w:r>
    </w:p>
    <w:p w14:paraId="61730105" w14:textId="162BBADA" w:rsidR="001209F6"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Protection concept(s)</w:t>
      </w:r>
    </w:p>
    <w:p w14:paraId="2C6531DB" w14:textId="5FDD80DE" w:rsidR="00F355B7" w:rsidRPr="00F355B7" w:rsidRDefault="00F355B7" w:rsidP="001B522C">
      <w:pPr>
        <w:spacing w:before="100" w:beforeAutospacing="1" w:after="100" w:afterAutospacing="1" w:line="240" w:lineRule="auto"/>
        <w:ind w:left="810"/>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Evidence of checking:</w:t>
      </w:r>
    </w:p>
    <w:p w14:paraId="13FB0CB0" w14:textId="7C8589F8" w:rsidR="001209F6" w:rsidRPr="00DF611B" w:rsidRDefault="001209F6" w:rsidP="001B522C">
      <w:pPr>
        <w:pStyle w:val="ListParagraph"/>
        <w:numPr>
          <w:ilvl w:val="0"/>
          <w:numId w:val="10"/>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F611B">
        <w:rPr>
          <w:rFonts w:ascii="Times New Roman" w:eastAsia="Times New Roman" w:hAnsi="Times New Roman" w:cs="Times New Roman"/>
          <w:b/>
          <w:bCs/>
          <w:sz w:val="24"/>
          <w:szCs w:val="24"/>
        </w:rPr>
        <w:t>Verification of Test Instructions</w:t>
      </w:r>
    </w:p>
    <w:p w14:paraId="783732BC" w14:textId="77777777" w:rsidR="00DF611B" w:rsidRPr="00DF611B" w:rsidRDefault="00DF611B"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12276AF" w14:textId="5BC717A0" w:rsidR="001209F6" w:rsidRPr="00DF611B" w:rsidRDefault="00DF611B" w:rsidP="001B522C">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13555978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561098">
        <w:rPr>
          <w:rFonts w:ascii="MS Gothic" w:eastAsia="MS Gothic" w:hAnsi="MS Gothic" w:cs="Segoe UI Symbol" w:hint="cs"/>
          <w:sz w:val="24"/>
          <w:szCs w:val="24"/>
          <w:rtl/>
        </w:rPr>
        <w:t xml:space="preserve"> </w:t>
      </w:r>
      <w:r w:rsidR="001209F6" w:rsidRPr="00DF611B">
        <w:rPr>
          <w:rFonts w:ascii="Times New Roman" w:eastAsia="Times New Roman" w:hAnsi="Times New Roman" w:cs="Times New Roman"/>
          <w:sz w:val="24"/>
          <w:szCs w:val="24"/>
        </w:rPr>
        <w:t xml:space="preserve">Check that </w:t>
      </w:r>
      <w:r w:rsidR="004D0848" w:rsidRPr="00DF611B">
        <w:rPr>
          <w:rFonts w:ascii="Times New Roman" w:eastAsia="Times New Roman" w:hAnsi="Times New Roman" w:cs="Times New Roman"/>
          <w:sz w:val="24"/>
          <w:szCs w:val="24"/>
        </w:rPr>
        <w:t xml:space="preserve">the subject </w:t>
      </w:r>
      <w:r w:rsidR="00F42D81" w:rsidRPr="00DF611B">
        <w:rPr>
          <w:rFonts w:ascii="Times New Roman" w:eastAsia="Times New Roman" w:hAnsi="Times New Roman" w:cs="Times New Roman"/>
          <w:sz w:val="24"/>
          <w:szCs w:val="24"/>
        </w:rPr>
        <w:t xml:space="preserve">and method </w:t>
      </w:r>
      <w:r w:rsidR="004D0848" w:rsidRPr="00DF611B">
        <w:rPr>
          <w:rFonts w:ascii="Times New Roman" w:eastAsia="Times New Roman" w:hAnsi="Times New Roman" w:cs="Times New Roman"/>
          <w:sz w:val="24"/>
          <w:szCs w:val="24"/>
        </w:rPr>
        <w:t xml:space="preserve">of </w:t>
      </w:r>
      <w:r w:rsidR="001209F6" w:rsidRPr="00DF611B">
        <w:rPr>
          <w:rFonts w:ascii="Times New Roman" w:eastAsia="Times New Roman" w:hAnsi="Times New Roman" w:cs="Times New Roman"/>
          <w:sz w:val="24"/>
          <w:szCs w:val="24"/>
        </w:rPr>
        <w:t>routine test</w:t>
      </w:r>
      <w:r w:rsidR="00701569" w:rsidRPr="00DF611B">
        <w:rPr>
          <w:rFonts w:ascii="Times New Roman" w:eastAsia="Times New Roman" w:hAnsi="Times New Roman" w:cs="Times New Roman"/>
          <w:sz w:val="24"/>
          <w:szCs w:val="24"/>
        </w:rPr>
        <w:t>(</w:t>
      </w:r>
      <w:r w:rsidR="001209F6" w:rsidRPr="00DF611B">
        <w:rPr>
          <w:rFonts w:ascii="Times New Roman" w:eastAsia="Times New Roman" w:hAnsi="Times New Roman" w:cs="Times New Roman"/>
          <w:sz w:val="24"/>
          <w:szCs w:val="24"/>
        </w:rPr>
        <w:t>s</w:t>
      </w:r>
      <w:r w:rsidR="00701569" w:rsidRPr="00DF611B">
        <w:rPr>
          <w:rFonts w:ascii="Times New Roman" w:eastAsia="Times New Roman" w:hAnsi="Times New Roman" w:cs="Times New Roman"/>
          <w:sz w:val="24"/>
          <w:szCs w:val="24"/>
        </w:rPr>
        <w:t>)</w:t>
      </w:r>
      <w:r w:rsidR="001209F6" w:rsidRPr="00DF611B">
        <w:rPr>
          <w:rFonts w:ascii="Times New Roman" w:eastAsia="Times New Roman" w:hAnsi="Times New Roman" w:cs="Times New Roman"/>
          <w:sz w:val="24"/>
          <w:szCs w:val="24"/>
        </w:rPr>
        <w:t xml:space="preserve"> described in manufacturer</w:t>
      </w:r>
      <w:r w:rsidR="00502ACA" w:rsidRPr="00DF611B">
        <w:rPr>
          <w:rFonts w:ascii="Times New Roman" w:eastAsia="Times New Roman" w:hAnsi="Times New Roman" w:cs="Times New Roman"/>
          <w:sz w:val="24"/>
          <w:szCs w:val="24"/>
        </w:rPr>
        <w:t>’s</w:t>
      </w:r>
      <w:r w:rsidR="001209F6" w:rsidRPr="00DF611B">
        <w:rPr>
          <w:rFonts w:ascii="Times New Roman" w:eastAsia="Times New Roman" w:hAnsi="Times New Roman" w:cs="Times New Roman"/>
          <w:sz w:val="24"/>
          <w:szCs w:val="24"/>
        </w:rPr>
        <w:t xml:space="preserve"> </w:t>
      </w:r>
      <w:r w:rsidR="00502ACA" w:rsidRPr="00DF611B">
        <w:rPr>
          <w:rFonts w:ascii="Times New Roman" w:eastAsia="Times New Roman" w:hAnsi="Times New Roman" w:cs="Times New Roman"/>
          <w:sz w:val="24"/>
          <w:szCs w:val="24"/>
        </w:rPr>
        <w:t>documentation</w:t>
      </w:r>
      <w:r w:rsidR="001209F6" w:rsidRPr="00DF611B">
        <w:rPr>
          <w:rFonts w:ascii="Times New Roman" w:eastAsia="Times New Roman" w:hAnsi="Times New Roman" w:cs="Times New Roman"/>
          <w:sz w:val="24"/>
          <w:szCs w:val="24"/>
        </w:rPr>
        <w:t xml:space="preserve"> </w:t>
      </w:r>
      <w:r w:rsidR="00502ACA" w:rsidRPr="00DF611B">
        <w:rPr>
          <w:rFonts w:ascii="Times New Roman" w:eastAsia="Times New Roman" w:hAnsi="Times New Roman" w:cs="Times New Roman"/>
          <w:sz w:val="24"/>
          <w:szCs w:val="24"/>
        </w:rPr>
        <w:t>are in compliance with the</w:t>
      </w:r>
      <w:r w:rsidR="001209F6" w:rsidRPr="00DF611B">
        <w:rPr>
          <w:rFonts w:ascii="Times New Roman" w:eastAsia="Times New Roman" w:hAnsi="Times New Roman" w:cs="Times New Roman"/>
          <w:sz w:val="24"/>
          <w:szCs w:val="24"/>
        </w:rPr>
        <w:t xml:space="preserve"> </w:t>
      </w:r>
      <w:r w:rsidR="00394BA2" w:rsidRPr="00DF611B">
        <w:rPr>
          <w:rFonts w:ascii="Times New Roman" w:eastAsia="Times New Roman" w:hAnsi="Times New Roman" w:cs="Times New Roman"/>
          <w:sz w:val="24"/>
          <w:szCs w:val="24"/>
        </w:rPr>
        <w:t>defined</w:t>
      </w:r>
      <w:r w:rsidR="00502ACA" w:rsidRPr="00DF611B">
        <w:rPr>
          <w:rFonts w:ascii="Times New Roman" w:eastAsia="Times New Roman" w:hAnsi="Times New Roman" w:cs="Times New Roman"/>
          <w:sz w:val="24"/>
          <w:szCs w:val="24"/>
        </w:rPr>
        <w:t xml:space="preserve"> routine test(s) in the equipment certificate</w:t>
      </w:r>
      <w:r w:rsidR="00394BA2" w:rsidRPr="00DF611B">
        <w:rPr>
          <w:rFonts w:ascii="Times New Roman" w:eastAsia="Times New Roman" w:hAnsi="Times New Roman" w:cs="Times New Roman"/>
          <w:sz w:val="24"/>
          <w:szCs w:val="24"/>
        </w:rPr>
        <w:t xml:space="preserve">, </w:t>
      </w:r>
      <w:r w:rsidR="00394BA2" w:rsidRPr="00DF611B">
        <w:rPr>
          <w:rFonts w:ascii="Times New Roman" w:eastAsia="Times New Roman" w:hAnsi="Times New Roman" w:cs="Times New Roman"/>
          <w:sz w:val="24"/>
          <w:szCs w:val="24"/>
        </w:rPr>
        <w:t>technical documentation</w:t>
      </w:r>
      <w:r w:rsidR="00F42D81" w:rsidRPr="00DF611B">
        <w:rPr>
          <w:rFonts w:ascii="Times New Roman" w:eastAsia="Times New Roman" w:hAnsi="Times New Roman" w:cs="Times New Roman"/>
          <w:sz w:val="24"/>
          <w:szCs w:val="24"/>
        </w:rPr>
        <w:t xml:space="preserve"> and relevant Ex standard(s).</w:t>
      </w:r>
      <w:r w:rsidR="00502ACA" w:rsidRPr="00DF611B">
        <w:rPr>
          <w:rFonts w:ascii="Times New Roman" w:eastAsia="Times New Roman" w:hAnsi="Times New Roman" w:cs="Times New Roman"/>
          <w:sz w:val="24"/>
          <w:szCs w:val="24"/>
        </w:rPr>
        <w:t xml:space="preserve"> </w:t>
      </w:r>
    </w:p>
    <w:p w14:paraId="41D6AEEE" w14:textId="6D6DD408" w:rsidR="00A4315C" w:rsidRPr="001209F6" w:rsidRDefault="00A4315C"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A4315C">
        <w:rPr>
          <w:rFonts w:ascii="Times New Roman" w:eastAsia="Times New Roman" w:hAnsi="Times New Roman" w:cs="Times New Roman"/>
          <w:sz w:val="24"/>
          <w:szCs w:val="24"/>
        </w:rPr>
        <w:t>Evidence of checking:</w:t>
      </w:r>
    </w:p>
    <w:p w14:paraId="7BD6FC4E" w14:textId="17402D14" w:rsidR="00561098" w:rsidRPr="00561098" w:rsidRDefault="00F42D81" w:rsidP="001B522C">
      <w:pPr>
        <w:pStyle w:val="ListParagraph"/>
        <w:numPr>
          <w:ilvl w:val="0"/>
          <w:numId w:val="12"/>
        </w:numPr>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651166932"/>
          <w14:checkbox>
            <w14:checked w14:val="0"/>
            <w14:checkedState w14:val="2612" w14:font="MS Gothic"/>
            <w14:uncheckedState w14:val="2610" w14:font="MS Gothic"/>
          </w14:checkbox>
        </w:sdtPr>
        <w:sdtContent>
          <w:r w:rsidR="00761091">
            <w:rPr>
              <w:rFonts w:ascii="MS Gothic" w:eastAsia="MS Gothic" w:hAnsi="MS Gothic" w:cs="Segoe UI Symbol" w:hint="eastAsia"/>
              <w:sz w:val="24"/>
              <w:szCs w:val="24"/>
            </w:rPr>
            <w:t>☐</w:t>
          </w:r>
        </w:sdtContent>
      </w:sdt>
      <w:r w:rsidR="00561098" w:rsidRPr="00561098">
        <w:rPr>
          <w:rFonts w:ascii="MS Gothic" w:eastAsia="MS Gothic" w:hAnsi="MS Gothic" w:cs="Segoe UI Symbol" w:hint="cs"/>
          <w:sz w:val="24"/>
          <w:szCs w:val="24"/>
          <w:rtl/>
        </w:rPr>
        <w:t xml:space="preserve"> </w:t>
      </w:r>
      <w:r w:rsidR="00561098" w:rsidRPr="00561098">
        <w:rPr>
          <w:rFonts w:ascii="Times New Roman" w:eastAsia="Times New Roman" w:hAnsi="Times New Roman" w:cs="Times New Roman"/>
          <w:sz w:val="24"/>
          <w:szCs w:val="24"/>
        </w:rPr>
        <w:t xml:space="preserve">in case that </w:t>
      </w:r>
      <w:r w:rsidR="00561098" w:rsidRPr="00561098">
        <w:rPr>
          <w:rFonts w:ascii="Times New Roman" w:eastAsia="Times New Roman" w:hAnsi="Times New Roman" w:cs="Times New Roman"/>
          <w:sz w:val="24"/>
          <w:szCs w:val="24"/>
        </w:rPr>
        <w:t>any type test(s) which is intended to be operated in the manufacturer’s site under provision of the relevant notified body</w:t>
      </w:r>
      <w:r w:rsidR="00561098" w:rsidRPr="00561098">
        <w:rPr>
          <w:rFonts w:ascii="Times New Roman" w:eastAsia="Times New Roman" w:hAnsi="Times New Roman" w:cs="Times New Roman"/>
          <w:sz w:val="24"/>
          <w:szCs w:val="24"/>
        </w:rPr>
        <w:t>, check</w:t>
      </w:r>
      <w:r w:rsidR="00561098" w:rsidRPr="00561098">
        <w:rPr>
          <w:rFonts w:ascii="Times New Roman" w:eastAsia="Times New Roman" w:hAnsi="Times New Roman" w:cs="Times New Roman"/>
          <w:sz w:val="24"/>
          <w:szCs w:val="24"/>
        </w:rPr>
        <w:t xml:space="preserve"> </w:t>
      </w:r>
      <w:r w:rsidR="00561098">
        <w:rPr>
          <w:rFonts w:ascii="Times New Roman" w:eastAsia="Times New Roman" w:hAnsi="Times New Roman" w:cs="Times New Roman"/>
          <w:sz w:val="24"/>
          <w:szCs w:val="24"/>
        </w:rPr>
        <w:t>if</w:t>
      </w:r>
      <w:r w:rsidR="00561098" w:rsidRPr="00561098">
        <w:rPr>
          <w:rFonts w:ascii="Times New Roman" w:eastAsia="Times New Roman" w:hAnsi="Times New Roman" w:cs="Times New Roman"/>
          <w:sz w:val="24"/>
          <w:szCs w:val="24"/>
        </w:rPr>
        <w:t xml:space="preserve"> the subject and method of </w:t>
      </w:r>
      <w:r w:rsidR="00561098">
        <w:rPr>
          <w:rFonts w:ascii="Times New Roman" w:eastAsia="Times New Roman" w:hAnsi="Times New Roman" w:cs="Times New Roman"/>
          <w:sz w:val="24"/>
          <w:szCs w:val="24"/>
        </w:rPr>
        <w:t>the test(s)</w:t>
      </w:r>
      <w:r w:rsidR="00561098" w:rsidRPr="00561098">
        <w:rPr>
          <w:rFonts w:ascii="Times New Roman" w:eastAsia="Times New Roman" w:hAnsi="Times New Roman" w:cs="Times New Roman"/>
          <w:sz w:val="24"/>
          <w:szCs w:val="24"/>
        </w:rPr>
        <w:t>,</w:t>
      </w:r>
      <w:r w:rsidR="00561098" w:rsidRPr="00561098">
        <w:rPr>
          <w:rFonts w:ascii="Times New Roman" w:eastAsia="Times New Roman" w:hAnsi="Times New Roman" w:cs="Times New Roman"/>
          <w:sz w:val="24"/>
          <w:szCs w:val="24"/>
        </w:rPr>
        <w:t xml:space="preserve"> described in manufacturer’s documentation</w:t>
      </w:r>
      <w:r w:rsidR="00761091">
        <w:rPr>
          <w:rFonts w:ascii="Times New Roman" w:eastAsia="Times New Roman" w:hAnsi="Times New Roman" w:cs="Times New Roman"/>
          <w:sz w:val="24"/>
          <w:szCs w:val="24"/>
        </w:rPr>
        <w:t>,</w:t>
      </w:r>
      <w:r w:rsidR="00561098" w:rsidRPr="00561098">
        <w:rPr>
          <w:rFonts w:ascii="Times New Roman" w:eastAsia="Times New Roman" w:hAnsi="Times New Roman" w:cs="Times New Roman"/>
          <w:sz w:val="24"/>
          <w:szCs w:val="24"/>
        </w:rPr>
        <w:t xml:space="preserve"> are in compliance with the de</w:t>
      </w:r>
      <w:r w:rsidR="007707DD">
        <w:rPr>
          <w:rFonts w:ascii="Times New Roman" w:eastAsia="Times New Roman" w:hAnsi="Times New Roman" w:cs="Times New Roman"/>
          <w:sz w:val="24"/>
          <w:szCs w:val="24"/>
        </w:rPr>
        <w:t>fined</w:t>
      </w:r>
      <w:r w:rsidR="00561098" w:rsidRPr="00561098">
        <w:rPr>
          <w:rFonts w:ascii="Times New Roman" w:eastAsia="Times New Roman" w:hAnsi="Times New Roman" w:cs="Times New Roman"/>
          <w:sz w:val="24"/>
          <w:szCs w:val="24"/>
        </w:rPr>
        <w:t xml:space="preserve"> routine test(s) </w:t>
      </w:r>
      <w:r w:rsidR="007707DD" w:rsidRPr="007707DD">
        <w:rPr>
          <w:rFonts w:ascii="Times New Roman" w:eastAsia="Times New Roman" w:hAnsi="Times New Roman" w:cs="Times New Roman"/>
          <w:sz w:val="24"/>
          <w:szCs w:val="24"/>
        </w:rPr>
        <w:t>in the equipment certificate, technical documentation and relevant Ex standard(s).</w:t>
      </w:r>
    </w:p>
    <w:p w14:paraId="609965B0" w14:textId="77777777" w:rsidR="00561098" w:rsidRPr="00561098" w:rsidRDefault="00561098" w:rsidP="001B522C">
      <w:pPr>
        <w:pStyle w:val="ListParagraph"/>
        <w:jc w:val="both"/>
        <w:rPr>
          <w:rFonts w:ascii="Times New Roman" w:eastAsia="Times New Roman" w:hAnsi="Times New Roman" w:cs="Times New Roman"/>
          <w:sz w:val="24"/>
          <w:szCs w:val="24"/>
        </w:rPr>
      </w:pPr>
    </w:p>
    <w:p w14:paraId="019A3B58" w14:textId="77777777" w:rsidR="00561098" w:rsidRDefault="00561098" w:rsidP="001B522C">
      <w:pPr>
        <w:pStyle w:val="ListParagraph"/>
        <w:jc w:val="both"/>
        <w:rPr>
          <w:rFonts w:ascii="Times New Roman" w:eastAsia="Times New Roman" w:hAnsi="Times New Roman" w:cs="Times New Roman"/>
          <w:sz w:val="24"/>
          <w:szCs w:val="24"/>
        </w:rPr>
      </w:pPr>
      <w:r w:rsidRPr="00561098">
        <w:rPr>
          <w:rFonts w:ascii="Times New Roman" w:eastAsia="Times New Roman" w:hAnsi="Times New Roman" w:cs="Times New Roman"/>
          <w:sz w:val="24"/>
          <w:szCs w:val="24"/>
        </w:rPr>
        <w:t>Evidence of checking:</w:t>
      </w:r>
    </w:p>
    <w:p w14:paraId="35B2F4AC" w14:textId="77777777" w:rsidR="001B522C" w:rsidRDefault="001B522C" w:rsidP="001B522C">
      <w:pPr>
        <w:pStyle w:val="ListParagraph"/>
        <w:jc w:val="both"/>
        <w:rPr>
          <w:rFonts w:ascii="Times New Roman" w:eastAsia="Times New Roman" w:hAnsi="Times New Roman" w:cs="Times New Roman"/>
          <w:sz w:val="24"/>
          <w:szCs w:val="24"/>
        </w:rPr>
      </w:pPr>
    </w:p>
    <w:p w14:paraId="07D1B277" w14:textId="77777777" w:rsidR="001B522C" w:rsidRDefault="001B522C" w:rsidP="001B522C">
      <w:pPr>
        <w:pStyle w:val="ListParagraph"/>
        <w:jc w:val="both"/>
        <w:rPr>
          <w:rFonts w:ascii="Times New Roman" w:eastAsia="Times New Roman" w:hAnsi="Times New Roman" w:cs="Times New Roman"/>
          <w:sz w:val="24"/>
          <w:szCs w:val="24"/>
          <w:rtl/>
        </w:rPr>
      </w:pPr>
    </w:p>
    <w:p w14:paraId="6A09B172" w14:textId="77777777" w:rsidR="00561098" w:rsidRPr="00561098" w:rsidRDefault="00561098" w:rsidP="001B522C">
      <w:pPr>
        <w:pStyle w:val="ListParagraph"/>
        <w:jc w:val="both"/>
        <w:rPr>
          <w:rFonts w:ascii="Times New Roman" w:eastAsia="Times New Roman" w:hAnsi="Times New Roman" w:cs="Times New Roman"/>
          <w:sz w:val="24"/>
          <w:szCs w:val="24"/>
        </w:rPr>
      </w:pPr>
    </w:p>
    <w:p w14:paraId="5A2DF9DC" w14:textId="5DDA3019" w:rsidR="00A65B5E" w:rsidRPr="00A65B5E" w:rsidRDefault="001209F6" w:rsidP="001B522C">
      <w:pPr>
        <w:pStyle w:val="ListParagraph"/>
        <w:numPr>
          <w:ilvl w:val="0"/>
          <w:numId w:val="12"/>
        </w:numPr>
        <w:jc w:val="both"/>
        <w:rPr>
          <w:rFonts w:ascii="Times New Roman" w:eastAsia="Times New Roman" w:hAnsi="Times New Roman" w:cs="Times New Roman"/>
          <w:sz w:val="24"/>
          <w:szCs w:val="24"/>
        </w:rPr>
      </w:pPr>
      <w:r w:rsidRPr="00A65B5E">
        <w:rPr>
          <w:rFonts w:ascii="Times New Roman" w:eastAsia="Times New Roman" w:hAnsi="Times New Roman" w:cs="Times New Roman"/>
          <w:sz w:val="24"/>
          <w:szCs w:val="24"/>
        </w:rPr>
        <w:lastRenderedPageBreak/>
        <w:t xml:space="preserve">Confirm that the acceptance criteria </w:t>
      </w:r>
      <w:r w:rsidR="00F42D81" w:rsidRPr="00A65B5E">
        <w:rPr>
          <w:rFonts w:ascii="Times New Roman" w:eastAsia="Times New Roman" w:hAnsi="Times New Roman" w:cs="Times New Roman"/>
          <w:sz w:val="24"/>
          <w:szCs w:val="24"/>
        </w:rPr>
        <w:t xml:space="preserve">of routine test(s) defined in the </w:t>
      </w:r>
      <w:r w:rsidR="00F42D81" w:rsidRPr="00A65B5E">
        <w:rPr>
          <w:rFonts w:ascii="Times New Roman" w:eastAsia="Times New Roman" w:hAnsi="Times New Roman" w:cs="Times New Roman"/>
          <w:sz w:val="24"/>
          <w:szCs w:val="24"/>
        </w:rPr>
        <w:t>manufacturer’s documentation</w:t>
      </w:r>
      <w:r w:rsidR="00F42D81" w:rsidRPr="00A65B5E">
        <w:rPr>
          <w:rFonts w:ascii="Times New Roman" w:eastAsia="Times New Roman" w:hAnsi="Times New Roman" w:cs="Times New Roman"/>
          <w:sz w:val="24"/>
          <w:szCs w:val="24"/>
        </w:rPr>
        <w:t xml:space="preserve">, </w:t>
      </w:r>
      <w:r w:rsidRPr="00A65B5E">
        <w:rPr>
          <w:rFonts w:ascii="Times New Roman" w:eastAsia="Times New Roman" w:hAnsi="Times New Roman" w:cs="Times New Roman"/>
          <w:sz w:val="24"/>
          <w:szCs w:val="24"/>
        </w:rPr>
        <w:t xml:space="preserve">are identical to those </w:t>
      </w:r>
      <w:r w:rsidR="00F42D81" w:rsidRPr="00A65B5E">
        <w:rPr>
          <w:rFonts w:ascii="Times New Roman" w:eastAsia="Times New Roman" w:hAnsi="Times New Roman" w:cs="Times New Roman"/>
          <w:sz w:val="24"/>
          <w:szCs w:val="24"/>
        </w:rPr>
        <w:t>stated</w:t>
      </w:r>
      <w:r w:rsidRPr="00A65B5E">
        <w:rPr>
          <w:rFonts w:ascii="Times New Roman" w:eastAsia="Times New Roman" w:hAnsi="Times New Roman" w:cs="Times New Roman"/>
          <w:sz w:val="24"/>
          <w:szCs w:val="24"/>
        </w:rPr>
        <w:t xml:space="preserve"> in the technical documentation (e.g., insulation values, pressure test parameters)</w:t>
      </w:r>
      <w:r w:rsidR="00A65B5E" w:rsidRPr="00A65B5E">
        <w:rPr>
          <w:rFonts w:ascii="Times New Roman" w:eastAsia="Times New Roman" w:hAnsi="Times New Roman" w:cs="Times New Roman"/>
          <w:sz w:val="24"/>
          <w:szCs w:val="24"/>
        </w:rPr>
        <w:t xml:space="preserve"> </w:t>
      </w:r>
      <w:r w:rsidR="00A65B5E" w:rsidRPr="00A65B5E">
        <w:rPr>
          <w:rFonts w:ascii="Times New Roman" w:eastAsia="Times New Roman" w:hAnsi="Times New Roman" w:cs="Times New Roman"/>
          <w:sz w:val="24"/>
          <w:szCs w:val="24"/>
        </w:rPr>
        <w:t xml:space="preserve">and relevant Ex standard(s). </w:t>
      </w:r>
    </w:p>
    <w:p w14:paraId="2889FE02" w14:textId="40FE044D" w:rsidR="00F42D81" w:rsidRPr="001209F6" w:rsidRDefault="00F42D8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F42D81">
        <w:rPr>
          <w:rFonts w:ascii="Times New Roman" w:eastAsia="Times New Roman" w:hAnsi="Times New Roman" w:cs="Times New Roman"/>
          <w:sz w:val="24"/>
          <w:szCs w:val="24"/>
        </w:rPr>
        <w:t>Evidence of checking:</w:t>
      </w:r>
    </w:p>
    <w:p w14:paraId="6F2C9C56" w14:textId="77777777" w:rsidR="001209F6" w:rsidRPr="00A65B5E"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65B5E">
        <w:rPr>
          <w:rFonts w:ascii="Times New Roman" w:eastAsia="Times New Roman" w:hAnsi="Times New Roman" w:cs="Times New Roman"/>
          <w:b/>
          <w:bCs/>
          <w:sz w:val="24"/>
          <w:szCs w:val="24"/>
        </w:rPr>
        <w:t>6. Control of Changes and Revision Management</w:t>
      </w:r>
    </w:p>
    <w:p w14:paraId="1D768508" w14:textId="2CBB0360" w:rsidR="001209F6" w:rsidRPr="00E70099" w:rsidRDefault="00E70099" w:rsidP="001B522C">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3169381"/>
          <w14:checkbox>
            <w14:checked w14:val="0"/>
            <w14:checkedState w14:val="2612" w14:font="MS Gothic"/>
            <w14:uncheckedState w14:val="2610" w14:font="MS Gothic"/>
          </w14:checkbox>
        </w:sdtPr>
        <w:sdtContent>
          <w:r w:rsidRPr="00E70099">
            <w:rPr>
              <w:rFonts w:ascii="Segoe UI Symbol" w:eastAsia="Times New Roman" w:hAnsi="Segoe UI Symbol" w:cs="Segoe UI Symbol"/>
              <w:sz w:val="24"/>
              <w:szCs w:val="24"/>
            </w:rPr>
            <w:t>☐</w:t>
          </w:r>
        </w:sdtContent>
      </w:sdt>
      <w:r w:rsidRPr="00E70099">
        <w:rPr>
          <w:rFonts w:ascii="Times New Roman" w:eastAsia="Times New Roman" w:hAnsi="Times New Roman" w:cs="Times New Roman" w:hint="cs"/>
          <w:sz w:val="24"/>
          <w:szCs w:val="24"/>
          <w:rtl/>
        </w:rPr>
        <w:t xml:space="preserve"> </w:t>
      </w:r>
      <w:r w:rsidR="001209F6" w:rsidRPr="00E70099">
        <w:rPr>
          <w:rFonts w:ascii="Times New Roman" w:eastAsia="Times New Roman" w:hAnsi="Times New Roman" w:cs="Times New Roman"/>
          <w:sz w:val="24"/>
          <w:szCs w:val="24"/>
        </w:rPr>
        <w:t xml:space="preserve">Verify that any requested </w:t>
      </w:r>
      <w:r w:rsidR="00806228" w:rsidRPr="00E70099">
        <w:rPr>
          <w:rFonts w:ascii="Times New Roman" w:eastAsia="Times New Roman" w:hAnsi="Times New Roman" w:cs="Times New Roman"/>
          <w:sz w:val="24"/>
          <w:szCs w:val="24"/>
        </w:rPr>
        <w:t xml:space="preserve">and achieved </w:t>
      </w:r>
      <w:r w:rsidR="001209F6" w:rsidRPr="00E70099">
        <w:rPr>
          <w:rFonts w:ascii="Times New Roman" w:eastAsia="Times New Roman" w:hAnsi="Times New Roman" w:cs="Times New Roman"/>
          <w:sz w:val="24"/>
          <w:szCs w:val="24"/>
        </w:rPr>
        <w:t>change</w:t>
      </w:r>
      <w:r w:rsidR="00806228" w:rsidRPr="00E70099">
        <w:rPr>
          <w:rFonts w:ascii="Times New Roman" w:eastAsia="Times New Roman" w:hAnsi="Times New Roman" w:cs="Times New Roman"/>
          <w:sz w:val="24"/>
          <w:szCs w:val="24"/>
        </w:rPr>
        <w:t xml:space="preserve"> and revision</w:t>
      </w:r>
      <w:r w:rsidR="001209F6" w:rsidRPr="00E70099">
        <w:rPr>
          <w:rFonts w:ascii="Times New Roman" w:eastAsia="Times New Roman" w:hAnsi="Times New Roman" w:cs="Times New Roman"/>
          <w:sz w:val="24"/>
          <w:szCs w:val="24"/>
        </w:rPr>
        <w:t xml:space="preserve"> to manufacturer’s documentation </w:t>
      </w:r>
      <w:r w:rsidR="00806228" w:rsidRPr="00E70099">
        <w:rPr>
          <w:rFonts w:ascii="Times New Roman" w:eastAsia="Times New Roman" w:hAnsi="Times New Roman" w:cs="Times New Roman"/>
          <w:sz w:val="24"/>
          <w:szCs w:val="24"/>
        </w:rPr>
        <w:t>is compatible</w:t>
      </w:r>
      <w:r w:rsidR="001209F6" w:rsidRPr="00E70099">
        <w:rPr>
          <w:rFonts w:ascii="Times New Roman" w:eastAsia="Times New Roman" w:hAnsi="Times New Roman" w:cs="Times New Roman"/>
          <w:sz w:val="24"/>
          <w:szCs w:val="24"/>
        </w:rPr>
        <w:t xml:space="preserve"> with the technical documentation.</w:t>
      </w:r>
    </w:p>
    <w:p w14:paraId="520453CF" w14:textId="4EA4DC37" w:rsidR="00806228" w:rsidRPr="001209F6" w:rsidRDefault="00806228"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806228">
        <w:rPr>
          <w:rFonts w:ascii="Times New Roman" w:eastAsia="Times New Roman" w:hAnsi="Times New Roman" w:cs="Times New Roman"/>
          <w:sz w:val="24"/>
          <w:szCs w:val="24"/>
        </w:rPr>
        <w:t>Evidence of checking:</w:t>
      </w:r>
    </w:p>
    <w:p w14:paraId="66DA4C0F" w14:textId="46C84278" w:rsidR="001209F6" w:rsidRDefault="00827221"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58237378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sidR="007E6155">
        <w:rPr>
          <w:rFonts w:ascii="Times New Roman" w:eastAsia="Times New Roman" w:hAnsi="Times New Roman" w:cs="Times New Roman"/>
          <w:sz w:val="24"/>
          <w:szCs w:val="24"/>
        </w:rPr>
        <w:t xml:space="preserve">in the revision process of manufacturer’s documentation, any </w:t>
      </w:r>
      <w:r w:rsidR="001209F6" w:rsidRPr="001209F6">
        <w:rPr>
          <w:rFonts w:ascii="Times New Roman" w:eastAsia="Times New Roman" w:hAnsi="Times New Roman" w:cs="Times New Roman"/>
          <w:sz w:val="24"/>
          <w:szCs w:val="24"/>
        </w:rPr>
        <w:t xml:space="preserve">change request </w:t>
      </w:r>
      <w:r w:rsidR="007E6155" w:rsidRPr="001209F6">
        <w:rPr>
          <w:rFonts w:ascii="Times New Roman" w:eastAsia="Times New Roman" w:hAnsi="Times New Roman" w:cs="Times New Roman"/>
          <w:sz w:val="24"/>
          <w:szCs w:val="24"/>
        </w:rPr>
        <w:t>identifies</w:t>
      </w:r>
      <w:r w:rsidR="001209F6" w:rsidRPr="001209F6">
        <w:rPr>
          <w:rFonts w:ascii="Times New Roman" w:eastAsia="Times New Roman" w:hAnsi="Times New Roman" w:cs="Times New Roman"/>
          <w:sz w:val="24"/>
          <w:szCs w:val="24"/>
        </w:rPr>
        <w:t xml:space="preserve"> whether the proposed change affects Ex-relevant features</w:t>
      </w:r>
      <w:r w:rsidR="007E6155">
        <w:rPr>
          <w:rFonts w:ascii="Times New Roman" w:eastAsia="Times New Roman" w:hAnsi="Times New Roman" w:cs="Times New Roman"/>
          <w:sz w:val="24"/>
          <w:szCs w:val="24"/>
        </w:rPr>
        <w:t xml:space="preserve"> or not.</w:t>
      </w:r>
    </w:p>
    <w:p w14:paraId="174AC302" w14:textId="13B9D33C" w:rsidR="007E6155" w:rsidRPr="001209F6" w:rsidRDefault="007E6155"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7E6155">
        <w:rPr>
          <w:rFonts w:ascii="Times New Roman" w:eastAsia="Times New Roman" w:hAnsi="Times New Roman" w:cs="Times New Roman"/>
          <w:sz w:val="24"/>
          <w:szCs w:val="24"/>
        </w:rPr>
        <w:t>Evidence of checking:</w:t>
      </w:r>
    </w:p>
    <w:p w14:paraId="5FA4D894" w14:textId="30EFA87E" w:rsidR="001209F6" w:rsidRDefault="00827221"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75176861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Ensure all changes are reviewed and approved by competent personnel before release</w:t>
      </w:r>
      <w:r w:rsidR="006D4F36">
        <w:rPr>
          <w:rFonts w:ascii="Times New Roman" w:eastAsia="Times New Roman" w:hAnsi="Times New Roman" w:cs="Times New Roman"/>
          <w:sz w:val="24"/>
          <w:szCs w:val="24"/>
        </w:rPr>
        <w:t xml:space="preserve">, </w:t>
      </w:r>
      <w:r w:rsidR="006D4F36" w:rsidRPr="006D4F36">
        <w:rPr>
          <w:rFonts w:ascii="Times New Roman" w:eastAsia="Times New Roman" w:hAnsi="Times New Roman" w:cs="Times New Roman"/>
          <w:sz w:val="24"/>
          <w:szCs w:val="24"/>
        </w:rPr>
        <w:t>in the revision process of manufacturer’s documentation</w:t>
      </w:r>
      <w:r w:rsidR="006D4F36">
        <w:rPr>
          <w:rFonts w:ascii="Times New Roman" w:eastAsia="Times New Roman" w:hAnsi="Times New Roman" w:cs="Times New Roman"/>
          <w:sz w:val="24"/>
          <w:szCs w:val="24"/>
        </w:rPr>
        <w:t>.</w:t>
      </w:r>
    </w:p>
    <w:p w14:paraId="25118603" w14:textId="31919843" w:rsidR="006D4F36" w:rsidRPr="001209F6" w:rsidRDefault="006D4F36"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6D4F36">
        <w:rPr>
          <w:rFonts w:ascii="Times New Roman" w:eastAsia="Times New Roman" w:hAnsi="Times New Roman" w:cs="Times New Roman"/>
          <w:sz w:val="24"/>
          <w:szCs w:val="24"/>
        </w:rPr>
        <w:t>Evidence of checking:</w:t>
      </w:r>
    </w:p>
    <w:p w14:paraId="52158CA4" w14:textId="54ECCAB7" w:rsidR="001209F6" w:rsidRDefault="00827221"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14019560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obsolete documents </w:t>
      </w:r>
      <w:r>
        <w:rPr>
          <w:rFonts w:ascii="Times New Roman" w:eastAsia="Times New Roman" w:hAnsi="Times New Roman" w:cs="Times New Roman"/>
          <w:sz w:val="24"/>
          <w:szCs w:val="24"/>
        </w:rPr>
        <w:t>(production and assembly instructions, quality control plans, routine test instruction and so on) have been properly separated</w:t>
      </w:r>
      <w:r w:rsidR="001209F6" w:rsidRPr="001209F6">
        <w:rPr>
          <w:rFonts w:ascii="Times New Roman" w:eastAsia="Times New Roman" w:hAnsi="Times New Roman" w:cs="Times New Roman"/>
          <w:sz w:val="24"/>
          <w:szCs w:val="24"/>
        </w:rPr>
        <w:t xml:space="preserve"> and cannot be used for production.</w:t>
      </w:r>
    </w:p>
    <w:p w14:paraId="2FC4A9DD" w14:textId="560EE827" w:rsidR="00827221" w:rsidRPr="001209F6" w:rsidRDefault="0082722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827221">
        <w:rPr>
          <w:rFonts w:ascii="Times New Roman" w:eastAsia="Times New Roman" w:hAnsi="Times New Roman" w:cs="Times New Roman"/>
          <w:sz w:val="24"/>
          <w:szCs w:val="24"/>
        </w:rPr>
        <w:t>Evidence of checking:</w:t>
      </w:r>
    </w:p>
    <w:p w14:paraId="1FC1587B" w14:textId="67ECA58E" w:rsidR="001209F6" w:rsidRDefault="002E551C"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523942530"/>
          <w14:checkbox>
            <w14:checked w14:val="0"/>
            <w14:checkedState w14:val="2612" w14:font="MS Gothic"/>
            <w14:uncheckedState w14:val="2610" w14:font="MS Gothic"/>
          </w14:checkbox>
        </w:sdtPr>
        <w:sdtContent>
          <w:r w:rsidR="002C4FDF">
            <w:rPr>
              <w:rFonts w:ascii="MS Gothic" w:eastAsia="MS Gothic" w:hAnsi="MS Gothic" w:cs="Segoe UI Symbol" w:hint="eastAsia"/>
              <w:sz w:val="24"/>
              <w:szCs w:val="24"/>
            </w:rPr>
            <w:t>☐</w:t>
          </w:r>
        </w:sdtContent>
      </w:sdt>
      <w:r w:rsidRPr="001209F6">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Verify distribution lists ensure that only current, approved versions are accessible to production and inspection staff.</w:t>
      </w:r>
    </w:p>
    <w:p w14:paraId="6B3AB2A2" w14:textId="2DA0550F" w:rsidR="002E551C" w:rsidRPr="001209F6" w:rsidRDefault="002E551C"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2E551C">
        <w:rPr>
          <w:rFonts w:ascii="Times New Roman" w:eastAsia="Times New Roman" w:hAnsi="Times New Roman" w:cs="Times New Roman"/>
          <w:sz w:val="24"/>
          <w:szCs w:val="24"/>
        </w:rPr>
        <w:t>Evidence of checking:</w:t>
      </w:r>
    </w:p>
    <w:p w14:paraId="576C258C" w14:textId="1E8174FD" w:rsidR="001209F6" w:rsidRPr="00D0083F"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0083F">
        <w:rPr>
          <w:rFonts w:ascii="Times New Roman" w:eastAsia="Times New Roman" w:hAnsi="Times New Roman" w:cs="Times New Roman"/>
          <w:b/>
          <w:bCs/>
          <w:sz w:val="24"/>
          <w:szCs w:val="24"/>
        </w:rPr>
        <w:t xml:space="preserve">7. Consistency </w:t>
      </w:r>
      <w:r w:rsidR="002C4FDF">
        <w:rPr>
          <w:rFonts w:ascii="Times New Roman" w:eastAsia="Times New Roman" w:hAnsi="Times New Roman" w:cs="Times New Roman"/>
          <w:b/>
          <w:bCs/>
          <w:sz w:val="24"/>
          <w:szCs w:val="24"/>
        </w:rPr>
        <w:t>w</w:t>
      </w:r>
      <w:r w:rsidRPr="00D0083F">
        <w:rPr>
          <w:rFonts w:ascii="Times New Roman" w:eastAsia="Times New Roman" w:hAnsi="Times New Roman" w:cs="Times New Roman"/>
          <w:b/>
          <w:bCs/>
          <w:sz w:val="24"/>
          <w:szCs w:val="24"/>
        </w:rPr>
        <w:t>ith Certification File</w:t>
      </w:r>
    </w:p>
    <w:p w14:paraId="6AE954E8" w14:textId="1B1478C2" w:rsidR="001209F6" w:rsidRPr="00E70099" w:rsidRDefault="00E70099" w:rsidP="001B522C">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29665934"/>
          <w14:checkbox>
            <w14:checked w14:val="0"/>
            <w14:checkedState w14:val="2612" w14:font="MS Gothic"/>
            <w14:uncheckedState w14:val="2610" w14:font="MS Gothic"/>
          </w14:checkbox>
        </w:sdtPr>
        <w:sdtContent>
          <w:r w:rsidRPr="00E70099">
            <w:rPr>
              <w:rFonts w:ascii="Segoe UI Symbol" w:eastAsia="Times New Roman" w:hAnsi="Segoe UI Symbol" w:cs="Segoe UI Symbol"/>
              <w:sz w:val="24"/>
              <w:szCs w:val="24"/>
            </w:rPr>
            <w:t>☐</w:t>
          </w:r>
        </w:sdtContent>
      </w:sdt>
      <w:r w:rsidRPr="00E70099">
        <w:rPr>
          <w:rFonts w:ascii="Times New Roman" w:eastAsia="Times New Roman" w:hAnsi="Times New Roman" w:cs="Times New Roman" w:hint="cs"/>
          <w:sz w:val="24"/>
          <w:szCs w:val="24"/>
          <w:rtl/>
        </w:rPr>
        <w:t xml:space="preserve"> </w:t>
      </w:r>
      <w:r w:rsidR="001209F6" w:rsidRPr="00E70099">
        <w:rPr>
          <w:rFonts w:ascii="Times New Roman" w:eastAsia="Times New Roman" w:hAnsi="Times New Roman" w:cs="Times New Roman"/>
          <w:sz w:val="24"/>
          <w:szCs w:val="24"/>
        </w:rPr>
        <w:t>Check that all referenced documents</w:t>
      </w:r>
      <w:r w:rsidR="002C4FDF" w:rsidRPr="00E70099">
        <w:rPr>
          <w:rFonts w:ascii="Times New Roman" w:eastAsia="Times New Roman" w:hAnsi="Times New Roman" w:cs="Times New Roman"/>
          <w:sz w:val="24"/>
          <w:szCs w:val="24"/>
        </w:rPr>
        <w:t xml:space="preserve"> in the manufacturer’s documentation</w:t>
      </w:r>
      <w:r w:rsidR="001209F6" w:rsidRPr="00E70099">
        <w:rPr>
          <w:rFonts w:ascii="Times New Roman" w:eastAsia="Times New Roman" w:hAnsi="Times New Roman" w:cs="Times New Roman"/>
          <w:sz w:val="24"/>
          <w:szCs w:val="24"/>
        </w:rPr>
        <w:t xml:space="preserve"> (drawings, instructions, parts lists, certifications) </w:t>
      </w:r>
      <w:r w:rsidR="002C4FDF" w:rsidRPr="00E70099">
        <w:rPr>
          <w:rFonts w:ascii="Times New Roman" w:eastAsia="Times New Roman" w:hAnsi="Times New Roman" w:cs="Times New Roman"/>
          <w:sz w:val="24"/>
          <w:szCs w:val="24"/>
        </w:rPr>
        <w:t>are in compliance with</w:t>
      </w:r>
      <w:r w:rsidR="001209F6" w:rsidRPr="00E70099">
        <w:rPr>
          <w:rFonts w:ascii="Times New Roman" w:eastAsia="Times New Roman" w:hAnsi="Times New Roman" w:cs="Times New Roman"/>
          <w:sz w:val="24"/>
          <w:szCs w:val="24"/>
        </w:rPr>
        <w:t xml:space="preserve"> those listed in the </w:t>
      </w:r>
      <w:r w:rsidR="002C4FDF" w:rsidRPr="00E70099">
        <w:rPr>
          <w:rFonts w:ascii="Times New Roman" w:eastAsia="Times New Roman" w:hAnsi="Times New Roman" w:cs="Times New Roman"/>
          <w:sz w:val="24"/>
          <w:szCs w:val="24"/>
        </w:rPr>
        <w:t>equipment certificate</w:t>
      </w:r>
      <w:r w:rsidR="001209F6" w:rsidRPr="00E70099">
        <w:rPr>
          <w:rFonts w:ascii="Times New Roman" w:eastAsia="Times New Roman" w:hAnsi="Times New Roman" w:cs="Times New Roman"/>
          <w:sz w:val="24"/>
          <w:szCs w:val="24"/>
        </w:rPr>
        <w:t xml:space="preserve"> documentation index.</w:t>
      </w:r>
    </w:p>
    <w:p w14:paraId="062CF18A" w14:textId="08BD50A8" w:rsidR="002C4FDF" w:rsidRPr="001209F6" w:rsidRDefault="002C4FDF"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2C4FDF">
        <w:rPr>
          <w:rFonts w:ascii="Times New Roman" w:eastAsia="Times New Roman" w:hAnsi="Times New Roman" w:cs="Times New Roman"/>
          <w:sz w:val="24"/>
          <w:szCs w:val="24"/>
        </w:rPr>
        <w:t>Evidence of checking:</w:t>
      </w:r>
    </w:p>
    <w:p w14:paraId="146B3B73" w14:textId="5701AF0B" w:rsidR="001209F6" w:rsidRDefault="00385761"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709609581"/>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Verify that the correct edition of the certificate </w:t>
      </w:r>
      <w:r>
        <w:rPr>
          <w:rFonts w:ascii="Times New Roman" w:eastAsia="Times New Roman" w:hAnsi="Times New Roman" w:cs="Times New Roman"/>
          <w:sz w:val="24"/>
          <w:szCs w:val="24"/>
        </w:rPr>
        <w:t xml:space="preserve">is </w:t>
      </w:r>
      <w:r w:rsidRPr="00385761">
        <w:rPr>
          <w:rFonts w:ascii="Times New Roman" w:eastAsia="Times New Roman" w:hAnsi="Times New Roman" w:cs="Times New Roman"/>
          <w:sz w:val="24"/>
          <w:szCs w:val="24"/>
        </w:rPr>
        <w:t>retain</w:t>
      </w:r>
      <w:r>
        <w:rPr>
          <w:rFonts w:ascii="Times New Roman" w:eastAsia="Times New Roman" w:hAnsi="Times New Roman" w:cs="Times New Roman"/>
          <w:sz w:val="24"/>
          <w:szCs w:val="24"/>
        </w:rPr>
        <w:t>ed</w:t>
      </w:r>
      <w:r w:rsidRPr="00385761">
        <w:rPr>
          <w:rFonts w:ascii="Times New Roman" w:eastAsia="Times New Roman" w:hAnsi="Times New Roman" w:cs="Times New Roman"/>
          <w:sz w:val="24"/>
          <w:szCs w:val="24"/>
        </w:rPr>
        <w:t xml:space="preserve"> and use</w:t>
      </w:r>
      <w:r>
        <w:rPr>
          <w:rFonts w:ascii="Times New Roman" w:eastAsia="Times New Roman" w:hAnsi="Times New Roman" w:cs="Times New Roman"/>
          <w:sz w:val="24"/>
          <w:szCs w:val="24"/>
        </w:rPr>
        <w:t>d for defining manufacturer’s documentation.</w:t>
      </w:r>
    </w:p>
    <w:p w14:paraId="0533B7B8" w14:textId="0200BEC2" w:rsidR="00385761" w:rsidRPr="001209F6" w:rsidRDefault="0038576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385761">
        <w:rPr>
          <w:rFonts w:ascii="Times New Roman" w:eastAsia="Times New Roman" w:hAnsi="Times New Roman" w:cs="Times New Roman"/>
          <w:sz w:val="24"/>
          <w:szCs w:val="24"/>
        </w:rPr>
        <w:lastRenderedPageBreak/>
        <w:t>Evidence of checking:</w:t>
      </w:r>
    </w:p>
    <w:p w14:paraId="70D4654B" w14:textId="429E76A6" w:rsidR="001209F6" w:rsidRDefault="00E724F7"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332868914"/>
          <w14:checkbox>
            <w14:checked w14:val="0"/>
            <w14:checkedState w14:val="2612" w14:font="MS Gothic"/>
            <w14:uncheckedState w14:val="2610" w14:font="MS Gothic"/>
          </w14:checkbox>
        </w:sdtPr>
        <w:sdtContent>
          <w:r w:rsidR="00D93F4B">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Pr>
          <w:rFonts w:ascii="Times New Roman" w:eastAsia="Times New Roman" w:hAnsi="Times New Roman" w:cs="Times New Roman"/>
          <w:sz w:val="24"/>
          <w:szCs w:val="24"/>
        </w:rPr>
        <w:t xml:space="preserve">in following of </w:t>
      </w:r>
      <w:r w:rsidR="001209F6" w:rsidRPr="001209F6">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revision</w:t>
      </w:r>
      <w:r w:rsidR="001209F6" w:rsidRPr="001209F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equipment </w:t>
      </w:r>
      <w:r w:rsidR="001209F6" w:rsidRPr="001209F6">
        <w:rPr>
          <w:rFonts w:ascii="Times New Roman" w:eastAsia="Times New Roman" w:hAnsi="Times New Roman" w:cs="Times New Roman"/>
          <w:sz w:val="24"/>
          <w:szCs w:val="24"/>
        </w:rPr>
        <w:t>certif</w:t>
      </w:r>
      <w:r>
        <w:rPr>
          <w:rFonts w:ascii="Times New Roman" w:eastAsia="Times New Roman" w:hAnsi="Times New Roman" w:cs="Times New Roman"/>
          <w:sz w:val="24"/>
          <w:szCs w:val="24"/>
        </w:rPr>
        <w:t xml:space="preserve">icate, </w:t>
      </w:r>
      <w:r w:rsidR="001209F6" w:rsidRPr="001209F6">
        <w:rPr>
          <w:rFonts w:ascii="Times New Roman" w:eastAsia="Times New Roman" w:hAnsi="Times New Roman" w:cs="Times New Roman"/>
          <w:sz w:val="24"/>
          <w:szCs w:val="24"/>
        </w:rPr>
        <w:t>a review of manufacturer</w:t>
      </w:r>
      <w:r>
        <w:rPr>
          <w:rFonts w:ascii="Times New Roman" w:eastAsia="Times New Roman" w:hAnsi="Times New Roman" w:cs="Times New Roman"/>
          <w:sz w:val="24"/>
          <w:szCs w:val="24"/>
        </w:rPr>
        <w:t>’s</w:t>
      </w:r>
      <w:r w:rsidR="001209F6" w:rsidRPr="001209F6">
        <w:rPr>
          <w:rFonts w:ascii="Times New Roman" w:eastAsia="Times New Roman" w:hAnsi="Times New Roman" w:cs="Times New Roman"/>
          <w:sz w:val="24"/>
          <w:szCs w:val="24"/>
        </w:rPr>
        <w:t xml:space="preserve"> documentation</w:t>
      </w:r>
      <w:r>
        <w:rPr>
          <w:rFonts w:ascii="Times New Roman" w:eastAsia="Times New Roman" w:hAnsi="Times New Roman" w:cs="Times New Roman"/>
          <w:sz w:val="24"/>
          <w:szCs w:val="24"/>
        </w:rPr>
        <w:t xml:space="preserve"> for the detecting any need to revision, is done.</w:t>
      </w:r>
    </w:p>
    <w:p w14:paraId="77D718D1" w14:textId="027D0E89" w:rsidR="00E724F7" w:rsidRPr="001209F6" w:rsidRDefault="00E724F7"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E724F7">
        <w:rPr>
          <w:rFonts w:ascii="Times New Roman" w:eastAsia="Times New Roman" w:hAnsi="Times New Roman" w:cs="Times New Roman"/>
          <w:sz w:val="24"/>
          <w:szCs w:val="24"/>
        </w:rPr>
        <w:t>Evidence of checking:</w:t>
      </w:r>
    </w:p>
    <w:p w14:paraId="1F3EE921" w14:textId="3770324F" w:rsidR="001209F6" w:rsidRDefault="00D93F4B"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67600231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Validate that </w:t>
      </w:r>
      <w:r>
        <w:rPr>
          <w:rFonts w:ascii="Times New Roman" w:eastAsia="Times New Roman" w:hAnsi="Times New Roman" w:cs="Times New Roman"/>
          <w:sz w:val="24"/>
          <w:szCs w:val="24"/>
        </w:rPr>
        <w:t xml:space="preserve">any </w:t>
      </w:r>
      <w:r w:rsidR="001209F6" w:rsidRPr="001209F6">
        <w:rPr>
          <w:rFonts w:ascii="Times New Roman" w:eastAsia="Times New Roman" w:hAnsi="Times New Roman" w:cs="Times New Roman"/>
          <w:sz w:val="24"/>
          <w:szCs w:val="24"/>
        </w:rPr>
        <w:t xml:space="preserve">deviations </w:t>
      </w:r>
      <w:r>
        <w:rPr>
          <w:rFonts w:ascii="Times New Roman" w:eastAsia="Times New Roman" w:hAnsi="Times New Roman" w:cs="Times New Roman"/>
          <w:sz w:val="24"/>
          <w:szCs w:val="24"/>
        </w:rPr>
        <w:t xml:space="preserve">in conformity of the Ex-product, </w:t>
      </w:r>
      <w:r w:rsidR="001209F6" w:rsidRPr="001209F6">
        <w:rPr>
          <w:rFonts w:ascii="Times New Roman" w:eastAsia="Times New Roman" w:hAnsi="Times New Roman" w:cs="Times New Roman"/>
          <w:sz w:val="24"/>
          <w:szCs w:val="24"/>
        </w:rPr>
        <w:t>found during production or inspection</w:t>
      </w:r>
      <w:r>
        <w:rPr>
          <w:rFonts w:ascii="Times New Roman" w:eastAsia="Times New Roman" w:hAnsi="Times New Roman" w:cs="Times New Roman"/>
          <w:sz w:val="24"/>
          <w:szCs w:val="24"/>
        </w:rPr>
        <w:t>,</w:t>
      </w:r>
      <w:r w:rsidR="001209F6" w:rsidRPr="001209F6">
        <w:rPr>
          <w:rFonts w:ascii="Times New Roman" w:eastAsia="Times New Roman" w:hAnsi="Times New Roman" w:cs="Times New Roman"/>
          <w:sz w:val="24"/>
          <w:szCs w:val="24"/>
        </w:rPr>
        <w:t xml:space="preserve"> </w:t>
      </w:r>
      <w:r w:rsidRPr="00D93F4B">
        <w:rPr>
          <w:rFonts w:ascii="Times New Roman" w:eastAsia="Times New Roman" w:hAnsi="Times New Roman" w:cs="Times New Roman"/>
          <w:sz w:val="24"/>
          <w:szCs w:val="24"/>
        </w:rPr>
        <w:t>have been investigated and traced due to possible inconsistencies between the manufacturer's documents and the technical documents and certificates.</w:t>
      </w:r>
    </w:p>
    <w:p w14:paraId="595A2850" w14:textId="15B77AB4" w:rsidR="00D93F4B" w:rsidRPr="001209F6" w:rsidRDefault="00D93F4B"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D93F4B">
        <w:rPr>
          <w:rFonts w:ascii="Times New Roman" w:eastAsia="Times New Roman" w:hAnsi="Times New Roman" w:cs="Times New Roman"/>
          <w:sz w:val="24"/>
          <w:szCs w:val="24"/>
        </w:rPr>
        <w:t>Evidence of checking:</w:t>
      </w:r>
    </w:p>
    <w:p w14:paraId="4B826CA2" w14:textId="0F877B54" w:rsidR="001209F6" w:rsidRPr="002C4FDF"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4FDF">
        <w:rPr>
          <w:rFonts w:ascii="Times New Roman" w:eastAsia="Times New Roman" w:hAnsi="Times New Roman" w:cs="Times New Roman"/>
          <w:b/>
          <w:bCs/>
          <w:sz w:val="24"/>
          <w:szCs w:val="24"/>
        </w:rPr>
        <w:t xml:space="preserve">8. Final </w:t>
      </w:r>
      <w:r w:rsidR="002D4866">
        <w:rPr>
          <w:rFonts w:ascii="Times New Roman" w:eastAsia="Times New Roman" w:hAnsi="Times New Roman" w:cs="Times New Roman"/>
          <w:b/>
          <w:bCs/>
          <w:sz w:val="24"/>
          <w:szCs w:val="24"/>
        </w:rPr>
        <w:t>a</w:t>
      </w:r>
      <w:r w:rsidRPr="002C4FDF">
        <w:rPr>
          <w:rFonts w:ascii="Times New Roman" w:eastAsia="Times New Roman" w:hAnsi="Times New Roman" w:cs="Times New Roman"/>
          <w:b/>
          <w:bCs/>
          <w:sz w:val="24"/>
          <w:szCs w:val="24"/>
        </w:rPr>
        <w:t xml:space="preserve">pproval and </w:t>
      </w:r>
      <w:r w:rsidR="002D4866">
        <w:rPr>
          <w:rFonts w:ascii="Times New Roman" w:eastAsia="Times New Roman" w:hAnsi="Times New Roman" w:cs="Times New Roman"/>
          <w:b/>
          <w:bCs/>
          <w:sz w:val="24"/>
          <w:szCs w:val="24"/>
        </w:rPr>
        <w:t>r</w:t>
      </w:r>
      <w:r w:rsidRPr="002C4FDF">
        <w:rPr>
          <w:rFonts w:ascii="Times New Roman" w:eastAsia="Times New Roman" w:hAnsi="Times New Roman" w:cs="Times New Roman"/>
          <w:b/>
          <w:bCs/>
          <w:sz w:val="24"/>
          <w:szCs w:val="24"/>
        </w:rPr>
        <w:t>eview</w:t>
      </w:r>
    </w:p>
    <w:p w14:paraId="658E4DEE" w14:textId="2D4D4394" w:rsidR="001209F6" w:rsidRPr="00E70099" w:rsidRDefault="00E70099" w:rsidP="001B522C">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0584837"/>
          <w14:checkbox>
            <w14:checked w14:val="0"/>
            <w14:checkedState w14:val="2612" w14:font="MS Gothic"/>
            <w14:uncheckedState w14:val="2610" w14:font="MS Gothic"/>
          </w14:checkbox>
        </w:sdtPr>
        <w:sdtContent>
          <w:r w:rsidRPr="00E70099">
            <w:rPr>
              <w:rFonts w:ascii="Segoe UI Symbol" w:eastAsia="Times New Roman" w:hAnsi="Segoe UI Symbol" w:cs="Segoe UI Symbol"/>
              <w:sz w:val="24"/>
              <w:szCs w:val="24"/>
            </w:rPr>
            <w:t>☐</w:t>
          </w:r>
        </w:sdtContent>
      </w:sdt>
      <w:r w:rsidRPr="00E70099">
        <w:rPr>
          <w:rFonts w:ascii="Times New Roman" w:eastAsia="Times New Roman" w:hAnsi="Times New Roman" w:cs="Times New Roman" w:hint="cs"/>
          <w:sz w:val="24"/>
          <w:szCs w:val="24"/>
          <w:rtl/>
        </w:rPr>
        <w:t xml:space="preserve"> </w:t>
      </w:r>
      <w:r w:rsidR="001209F6" w:rsidRPr="00E70099">
        <w:rPr>
          <w:rFonts w:ascii="Times New Roman" w:eastAsia="Times New Roman" w:hAnsi="Times New Roman" w:cs="Times New Roman"/>
          <w:sz w:val="24"/>
          <w:szCs w:val="24"/>
        </w:rPr>
        <w:t xml:space="preserve">Confirm that </w:t>
      </w:r>
      <w:r w:rsidR="002D4866" w:rsidRPr="00E70099">
        <w:rPr>
          <w:rFonts w:ascii="Times New Roman" w:eastAsia="Times New Roman" w:hAnsi="Times New Roman" w:cs="Times New Roman"/>
          <w:sz w:val="24"/>
          <w:szCs w:val="24"/>
        </w:rPr>
        <w:t xml:space="preserve">a control and approval for </w:t>
      </w:r>
      <w:r w:rsidR="002D4866" w:rsidRPr="00E70099">
        <w:rPr>
          <w:rFonts w:ascii="Times New Roman" w:eastAsia="Times New Roman" w:hAnsi="Times New Roman" w:cs="Times New Roman"/>
          <w:sz w:val="24"/>
          <w:szCs w:val="24"/>
        </w:rPr>
        <w:t>compatibility</w:t>
      </w:r>
      <w:r w:rsidR="002D4866" w:rsidRPr="00E70099">
        <w:rPr>
          <w:rFonts w:ascii="Times New Roman" w:eastAsia="Times New Roman" w:hAnsi="Times New Roman" w:cs="Times New Roman"/>
          <w:sz w:val="24"/>
          <w:szCs w:val="24"/>
        </w:rPr>
        <w:t xml:space="preserve"> of the initial publishment or revision for any manufacturer’s documentation, is done</w:t>
      </w:r>
      <w:r w:rsidR="001209F6" w:rsidRPr="00E70099">
        <w:rPr>
          <w:rFonts w:ascii="Times New Roman" w:eastAsia="Times New Roman" w:hAnsi="Times New Roman" w:cs="Times New Roman"/>
          <w:sz w:val="24"/>
          <w:szCs w:val="24"/>
        </w:rPr>
        <w:t xml:space="preserve"> before any </w:t>
      </w:r>
      <w:r w:rsidR="002D4866" w:rsidRPr="00E70099">
        <w:rPr>
          <w:rFonts w:ascii="Times New Roman" w:eastAsia="Times New Roman" w:hAnsi="Times New Roman" w:cs="Times New Roman"/>
          <w:sz w:val="24"/>
          <w:szCs w:val="24"/>
        </w:rPr>
        <w:t>initial publishment or revision</w:t>
      </w:r>
      <w:r w:rsidR="001209F6" w:rsidRPr="00E70099">
        <w:rPr>
          <w:rFonts w:ascii="Times New Roman" w:eastAsia="Times New Roman" w:hAnsi="Times New Roman" w:cs="Times New Roman"/>
          <w:sz w:val="24"/>
          <w:szCs w:val="24"/>
        </w:rPr>
        <w:t>.</w:t>
      </w:r>
    </w:p>
    <w:p w14:paraId="45841A07" w14:textId="35F96EFD" w:rsidR="002D4866" w:rsidRPr="001209F6" w:rsidRDefault="002D4866"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2D4866">
        <w:rPr>
          <w:rFonts w:ascii="Times New Roman" w:eastAsia="Times New Roman" w:hAnsi="Times New Roman" w:cs="Times New Roman"/>
          <w:sz w:val="24"/>
          <w:szCs w:val="24"/>
        </w:rPr>
        <w:t>Evidence of checking:</w:t>
      </w:r>
    </w:p>
    <w:p w14:paraId="1F507D74" w14:textId="2978086A" w:rsidR="001209F6" w:rsidRDefault="001209F6" w:rsidP="001B52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Segoe UI Symbol" w:eastAsia="Times New Roman" w:hAnsi="Segoe UI Symbol" w:cs="Segoe UI Symbol"/>
          <w:sz w:val="24"/>
          <w:szCs w:val="24"/>
        </w:rPr>
        <w:t>☐</w:t>
      </w:r>
      <w:r w:rsidRPr="001209F6">
        <w:rPr>
          <w:rFonts w:ascii="Times New Roman" w:eastAsia="Times New Roman" w:hAnsi="Times New Roman" w:cs="Times New Roman"/>
          <w:sz w:val="24"/>
          <w:szCs w:val="24"/>
        </w:rPr>
        <w:t xml:space="preserve"> Verify </w:t>
      </w:r>
      <w:r w:rsidR="00E26529">
        <w:rPr>
          <w:rFonts w:ascii="Times New Roman" w:eastAsia="Times New Roman" w:hAnsi="Times New Roman" w:cs="Times New Roman"/>
          <w:sz w:val="24"/>
          <w:szCs w:val="24"/>
        </w:rPr>
        <w:t xml:space="preserve">existence needed </w:t>
      </w:r>
      <w:r w:rsidRPr="001209F6">
        <w:rPr>
          <w:rFonts w:ascii="Times New Roman" w:eastAsia="Times New Roman" w:hAnsi="Times New Roman" w:cs="Times New Roman"/>
          <w:sz w:val="24"/>
          <w:szCs w:val="24"/>
        </w:rPr>
        <w:t>signatures</w:t>
      </w:r>
      <w:r w:rsidR="00E26529">
        <w:rPr>
          <w:rFonts w:ascii="Times New Roman" w:eastAsia="Times New Roman" w:hAnsi="Times New Roman" w:cs="Times New Roman"/>
          <w:sz w:val="24"/>
          <w:szCs w:val="24"/>
        </w:rPr>
        <w:t xml:space="preserve"> on manufacturer’s documentation, including:</w:t>
      </w:r>
    </w:p>
    <w:p w14:paraId="15B6A77B" w14:textId="04E59F97" w:rsidR="00CE2540" w:rsidRDefault="00CE2540" w:rsidP="001B522C">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in terms of “technical and design requirements” by the relevant responsible; and</w:t>
      </w:r>
    </w:p>
    <w:p w14:paraId="384B2D37" w14:textId="089F6F60" w:rsidR="00CE2540" w:rsidRDefault="00CE2540" w:rsidP="001B522C">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in terms of “quality management system requirements” by the relevant responsible.</w:t>
      </w:r>
    </w:p>
    <w:p w14:paraId="43849CCF" w14:textId="001E3497" w:rsidR="00CE2540" w:rsidRDefault="00CE2540" w:rsidP="001B522C">
      <w:pPr>
        <w:spacing w:before="100" w:beforeAutospacing="1" w:after="100" w:afterAutospacing="1" w:line="240" w:lineRule="auto"/>
        <w:ind w:left="720"/>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Note: </w:t>
      </w:r>
      <w:r w:rsidR="00CB74E3">
        <w:rPr>
          <w:rFonts w:ascii="Times New Roman" w:eastAsia="Times New Roman" w:hAnsi="Times New Roman" w:cs="Times New Roman"/>
          <w:sz w:val="24"/>
          <w:szCs w:val="24"/>
        </w:rPr>
        <w:t>r</w:t>
      </w:r>
      <w:r w:rsidR="00CB74E3" w:rsidRPr="00CB74E3">
        <w:rPr>
          <w:rFonts w:ascii="Times New Roman" w:eastAsia="Times New Roman" w:hAnsi="Times New Roman" w:cs="Times New Roman"/>
          <w:sz w:val="24"/>
          <w:szCs w:val="24"/>
        </w:rPr>
        <w:t xml:space="preserve">egardless of the fact that at least one signature must be present on each of the </w:t>
      </w:r>
      <w:r w:rsidR="00CB74E3">
        <w:rPr>
          <w:rFonts w:ascii="Times New Roman" w:eastAsia="Times New Roman" w:hAnsi="Times New Roman" w:cs="Times New Roman"/>
          <w:sz w:val="24"/>
          <w:szCs w:val="24"/>
        </w:rPr>
        <w:t>manufacturer’s</w:t>
      </w:r>
      <w:r w:rsidR="00CB74E3" w:rsidRPr="00CB74E3">
        <w:rPr>
          <w:rFonts w:ascii="Times New Roman" w:eastAsia="Times New Roman" w:hAnsi="Times New Roman" w:cs="Times New Roman"/>
          <w:sz w:val="24"/>
          <w:szCs w:val="24"/>
        </w:rPr>
        <w:t xml:space="preserve"> documents to verify the document,</w:t>
      </w:r>
      <w:r w:rsidR="00CB74E3">
        <w:rPr>
          <w:rFonts w:ascii="Times New Roman" w:eastAsia="Times New Roman" w:hAnsi="Times New Roman" w:cs="Times New Roman"/>
          <w:sz w:val="24"/>
          <w:szCs w:val="24"/>
        </w:rPr>
        <w:t xml:space="preserve"> t</w:t>
      </w:r>
      <w:r w:rsidRPr="00CE2540">
        <w:rPr>
          <w:rFonts w:ascii="Times New Roman" w:eastAsia="Times New Roman" w:hAnsi="Times New Roman" w:cs="Times New Roman"/>
          <w:sz w:val="24"/>
          <w:szCs w:val="24"/>
        </w:rPr>
        <w:t>he approvals mentioned above do not necessarily need to be included on the manufacturer's documents themselves, but they must be included in the documentation of the process of publishing or reviewing the document in question.</w:t>
      </w:r>
    </w:p>
    <w:p w14:paraId="023D775F" w14:textId="2635643E" w:rsidR="00CE2540" w:rsidRPr="00CE2540" w:rsidRDefault="00CE2540" w:rsidP="001B522C">
      <w:pPr>
        <w:spacing w:before="100" w:beforeAutospacing="1" w:after="100" w:afterAutospacing="1" w:line="240" w:lineRule="auto"/>
        <w:ind w:left="720"/>
        <w:jc w:val="both"/>
        <w:rPr>
          <w:rFonts w:ascii="Times New Roman" w:eastAsia="Times New Roman" w:hAnsi="Times New Roman" w:cs="Times New Roman" w:hint="cs"/>
          <w:sz w:val="24"/>
          <w:szCs w:val="24"/>
          <w:rtl/>
          <w:lang w:bidi="fa-IR"/>
        </w:rPr>
      </w:pPr>
      <w:r>
        <w:rPr>
          <w:rFonts w:ascii="Times New Roman" w:eastAsia="Times New Roman" w:hAnsi="Times New Roman" w:cs="Times New Roman"/>
          <w:sz w:val="24"/>
          <w:szCs w:val="24"/>
        </w:rPr>
        <w:t xml:space="preserve">e.g. </w:t>
      </w:r>
      <w:r w:rsidR="00CB74E3">
        <w:rPr>
          <w:rFonts w:ascii="Times New Roman" w:eastAsia="Times New Roman" w:hAnsi="Times New Roman" w:cs="Times New Roman"/>
          <w:sz w:val="24"/>
          <w:szCs w:val="24"/>
        </w:rPr>
        <w:t xml:space="preserve">for a published quality control (inspection) plan of production process, </w:t>
      </w:r>
    </w:p>
    <w:p w14:paraId="4A3C94C4" w14:textId="2CC81FDF" w:rsidR="00CE2540" w:rsidRPr="00CE2540" w:rsidRDefault="00CE2540"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CE2540">
        <w:rPr>
          <w:rFonts w:ascii="Times New Roman" w:eastAsia="Times New Roman" w:hAnsi="Times New Roman" w:cs="Times New Roman"/>
          <w:sz w:val="24"/>
          <w:szCs w:val="24"/>
        </w:rPr>
        <w:t>Evidence of checking:</w:t>
      </w:r>
    </w:p>
    <w:p w14:paraId="28D9242C" w14:textId="4AF1A204" w:rsidR="001209F6" w:rsidRPr="001209F6" w:rsidRDefault="001209F6" w:rsidP="001B522C">
      <w:pPr>
        <w:spacing w:after="0" w:line="240" w:lineRule="auto"/>
        <w:jc w:val="both"/>
        <w:rPr>
          <w:rFonts w:ascii="Times New Roman" w:eastAsia="Times New Roman" w:hAnsi="Times New Roman" w:cs="Times New Roman"/>
          <w:sz w:val="24"/>
          <w:szCs w:val="24"/>
        </w:rPr>
      </w:pPr>
    </w:p>
    <w:p w14:paraId="478CA763" w14:textId="2EB79EBF" w:rsidR="00DC1A08" w:rsidRPr="001209F6" w:rsidRDefault="00DC1A08" w:rsidP="001B522C">
      <w:pPr>
        <w:jc w:val="both"/>
      </w:pPr>
    </w:p>
    <w:sectPr w:rsidR="00DC1A08" w:rsidRPr="001209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97AB6"/>
    <w:multiLevelType w:val="multilevel"/>
    <w:tmpl w:val="BF164F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7E58CA"/>
    <w:multiLevelType w:val="multilevel"/>
    <w:tmpl w:val="FD4A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F82FDF"/>
    <w:multiLevelType w:val="hybridMultilevel"/>
    <w:tmpl w:val="96E65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C17D9C"/>
    <w:multiLevelType w:val="multilevel"/>
    <w:tmpl w:val="1A769A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02163"/>
    <w:multiLevelType w:val="multilevel"/>
    <w:tmpl w:val="01A4556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6F53D7"/>
    <w:multiLevelType w:val="multilevel"/>
    <w:tmpl w:val="3BB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6229C"/>
    <w:multiLevelType w:val="multilevel"/>
    <w:tmpl w:val="F68A9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545610"/>
    <w:multiLevelType w:val="multilevel"/>
    <w:tmpl w:val="EA5A0F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42D78"/>
    <w:multiLevelType w:val="multilevel"/>
    <w:tmpl w:val="44E8D1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675B2"/>
    <w:multiLevelType w:val="multilevel"/>
    <w:tmpl w:val="1646BAA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3E6FFA"/>
    <w:multiLevelType w:val="hybridMultilevel"/>
    <w:tmpl w:val="3BBAA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6057A3"/>
    <w:multiLevelType w:val="multilevel"/>
    <w:tmpl w:val="BDF29B4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D574B9"/>
    <w:multiLevelType w:val="multilevel"/>
    <w:tmpl w:val="4288D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2766">
    <w:abstractNumId w:val="8"/>
  </w:num>
  <w:num w:numId="2" w16cid:durableId="1792168158">
    <w:abstractNumId w:val="6"/>
  </w:num>
  <w:num w:numId="3" w16cid:durableId="1759327031">
    <w:abstractNumId w:val="5"/>
  </w:num>
  <w:num w:numId="4" w16cid:durableId="1542864506">
    <w:abstractNumId w:val="4"/>
  </w:num>
  <w:num w:numId="5" w16cid:durableId="1698651202">
    <w:abstractNumId w:val="7"/>
  </w:num>
  <w:num w:numId="6" w16cid:durableId="506167141">
    <w:abstractNumId w:val="3"/>
  </w:num>
  <w:num w:numId="7" w16cid:durableId="1829439403">
    <w:abstractNumId w:val="2"/>
  </w:num>
  <w:num w:numId="8" w16cid:durableId="1290279641">
    <w:abstractNumId w:val="1"/>
  </w:num>
  <w:num w:numId="9" w16cid:durableId="142892898">
    <w:abstractNumId w:val="0"/>
  </w:num>
  <w:num w:numId="10" w16cid:durableId="158615086">
    <w:abstractNumId w:val="21"/>
  </w:num>
  <w:num w:numId="11" w16cid:durableId="908465704">
    <w:abstractNumId w:val="13"/>
  </w:num>
  <w:num w:numId="12" w16cid:durableId="90205144">
    <w:abstractNumId w:val="16"/>
  </w:num>
  <w:num w:numId="13" w16cid:durableId="249431230">
    <w:abstractNumId w:val="9"/>
  </w:num>
  <w:num w:numId="14" w16cid:durableId="571816567">
    <w:abstractNumId w:val="14"/>
  </w:num>
  <w:num w:numId="15" w16cid:durableId="423428192">
    <w:abstractNumId w:val="15"/>
  </w:num>
  <w:num w:numId="16" w16cid:durableId="612399847">
    <w:abstractNumId w:val="12"/>
  </w:num>
  <w:num w:numId="17" w16cid:durableId="1468665087">
    <w:abstractNumId w:val="17"/>
  </w:num>
  <w:num w:numId="18" w16cid:durableId="1812476430">
    <w:abstractNumId w:val="18"/>
  </w:num>
  <w:num w:numId="19" w16cid:durableId="1038706500">
    <w:abstractNumId w:val="10"/>
  </w:num>
  <w:num w:numId="20" w16cid:durableId="331422291">
    <w:abstractNumId w:val="20"/>
  </w:num>
  <w:num w:numId="21" w16cid:durableId="606153834">
    <w:abstractNumId w:val="11"/>
  </w:num>
  <w:num w:numId="22" w16cid:durableId="10729225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8ED"/>
    <w:rsid w:val="00120460"/>
    <w:rsid w:val="00120707"/>
    <w:rsid w:val="001209F6"/>
    <w:rsid w:val="0015074B"/>
    <w:rsid w:val="00157A81"/>
    <w:rsid w:val="001B522C"/>
    <w:rsid w:val="0029639D"/>
    <w:rsid w:val="002C4FDF"/>
    <w:rsid w:val="002D4866"/>
    <w:rsid w:val="002D78A0"/>
    <w:rsid w:val="002E551C"/>
    <w:rsid w:val="00326F90"/>
    <w:rsid w:val="00363E0C"/>
    <w:rsid w:val="00385761"/>
    <w:rsid w:val="00394BA2"/>
    <w:rsid w:val="003A32A4"/>
    <w:rsid w:val="003A5C3D"/>
    <w:rsid w:val="00440FE0"/>
    <w:rsid w:val="004C6174"/>
    <w:rsid w:val="004D0848"/>
    <w:rsid w:val="004E24EB"/>
    <w:rsid w:val="004F16A1"/>
    <w:rsid w:val="00502ACA"/>
    <w:rsid w:val="005032D2"/>
    <w:rsid w:val="005143E2"/>
    <w:rsid w:val="00561098"/>
    <w:rsid w:val="005A3DD2"/>
    <w:rsid w:val="0061586A"/>
    <w:rsid w:val="00624E6A"/>
    <w:rsid w:val="006527E4"/>
    <w:rsid w:val="006848FE"/>
    <w:rsid w:val="0068700E"/>
    <w:rsid w:val="006D3A70"/>
    <w:rsid w:val="006D4F36"/>
    <w:rsid w:val="006F2848"/>
    <w:rsid w:val="00701569"/>
    <w:rsid w:val="00712B78"/>
    <w:rsid w:val="00761091"/>
    <w:rsid w:val="007707DD"/>
    <w:rsid w:val="00792380"/>
    <w:rsid w:val="007B4A81"/>
    <w:rsid w:val="007C427F"/>
    <w:rsid w:val="007E6155"/>
    <w:rsid w:val="00801052"/>
    <w:rsid w:val="00806228"/>
    <w:rsid w:val="00827221"/>
    <w:rsid w:val="008A41C5"/>
    <w:rsid w:val="00901AD6"/>
    <w:rsid w:val="009531EE"/>
    <w:rsid w:val="00955283"/>
    <w:rsid w:val="009630C8"/>
    <w:rsid w:val="009C733E"/>
    <w:rsid w:val="009F0D14"/>
    <w:rsid w:val="00A21220"/>
    <w:rsid w:val="00A4315C"/>
    <w:rsid w:val="00A65B5E"/>
    <w:rsid w:val="00AA1D8D"/>
    <w:rsid w:val="00B4297A"/>
    <w:rsid w:val="00B47730"/>
    <w:rsid w:val="00B52BF4"/>
    <w:rsid w:val="00B72BD9"/>
    <w:rsid w:val="00B850B3"/>
    <w:rsid w:val="00BC774D"/>
    <w:rsid w:val="00CB0664"/>
    <w:rsid w:val="00CB74E3"/>
    <w:rsid w:val="00CB7F37"/>
    <w:rsid w:val="00CC2871"/>
    <w:rsid w:val="00CE2540"/>
    <w:rsid w:val="00D0083F"/>
    <w:rsid w:val="00D93F4B"/>
    <w:rsid w:val="00DC1A08"/>
    <w:rsid w:val="00DF611B"/>
    <w:rsid w:val="00E11BC0"/>
    <w:rsid w:val="00E26529"/>
    <w:rsid w:val="00E70099"/>
    <w:rsid w:val="00E724F7"/>
    <w:rsid w:val="00EB3954"/>
    <w:rsid w:val="00ED5EE9"/>
    <w:rsid w:val="00F27ECF"/>
    <w:rsid w:val="00F355B7"/>
    <w:rsid w:val="00F378CB"/>
    <w:rsid w:val="00F37EFC"/>
    <w:rsid w:val="00F42D81"/>
    <w:rsid w:val="00F85E0C"/>
    <w:rsid w:val="00FC10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18CAF"/>
  <w14:defaultImageDpi w14:val="300"/>
  <w15:docId w15:val="{27C0F735-7002-48EF-9CD9-315D6117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Peyman Moradi</cp:lastModifiedBy>
  <cp:revision>55</cp:revision>
  <dcterms:created xsi:type="dcterms:W3CDTF">2025-11-22T10:29:00Z</dcterms:created>
  <dcterms:modified xsi:type="dcterms:W3CDTF">2025-11-23T06:57:00Z</dcterms:modified>
  <cp:category/>
</cp:coreProperties>
</file>