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F71A" w14:textId="77777777" w:rsidR="00CA387B" w:rsidRPr="00CA387B" w:rsidRDefault="00CA387B" w:rsidP="00CA387B">
      <w:pPr>
        <w:tabs>
          <w:tab w:val="left" w:pos="8025"/>
        </w:tabs>
        <w:rPr>
          <w:rFonts w:ascii="Arial" w:hAnsi="Arial" w:cs="Arial"/>
          <w:lang w:val="en-US"/>
        </w:rPr>
      </w:pPr>
      <w:bookmarkStart w:id="0" w:name="_Toc184097188"/>
      <w:bookmarkStart w:id="1" w:name="_Toc477339070"/>
      <w:r w:rsidRPr="00A32A1A">
        <w:rPr>
          <w:rFonts w:ascii="Arial" w:hAnsi="Arial" w:cs="Arial"/>
          <w:lang w:val="en-US"/>
        </w:rPr>
        <w:tab/>
      </w:r>
    </w:p>
    <w:tbl>
      <w:tblPr>
        <w:tblW w:w="972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21"/>
        <w:gridCol w:w="2865"/>
        <w:gridCol w:w="4177"/>
        <w:gridCol w:w="1357"/>
      </w:tblGrid>
      <w:tr w:rsidR="00075B0A" w14:paraId="489DF8B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bookmarkEnd w:id="1"/>
          <w:p w14:paraId="53F3BCC7" w14:textId="77777777" w:rsidR="00075B0A" w:rsidRDefault="00075B0A" w:rsidP="004D3C28">
            <w:pPr>
              <w:spacing w:before="50" w:after="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ISO/IEC 80079-49</w:t>
            </w:r>
          </w:p>
        </w:tc>
      </w:tr>
      <w:tr w:rsidR="00075B0A" w14:paraId="146825A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5C00FC" w14:textId="77777777" w:rsidR="00075B0A" w:rsidRDefault="00075B0A" w:rsidP="004D3C28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Clause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8B2" w14:textId="77777777" w:rsidR="00075B0A" w:rsidRDefault="00075B0A" w:rsidP="004D3C28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Requirement – Test </w:t>
            </w:r>
          </w:p>
        </w:tc>
        <w:tc>
          <w:tcPr>
            <w:tcW w:w="4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25F6" w14:textId="77777777" w:rsidR="00075B0A" w:rsidRDefault="00075B0A" w:rsidP="004D3C28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 – Remark 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B2B47" w14:textId="77777777" w:rsidR="00075B0A" w:rsidRDefault="00075B0A" w:rsidP="004D3C28">
            <w:pPr>
              <w:spacing w:before="50" w:after="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Verdict</w:t>
            </w:r>
          </w:p>
        </w:tc>
      </w:tr>
      <w:tr w:rsidR="00075B0A" w14:paraId="709924D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A78351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20156C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5D2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E14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</w:t>
            </w:r>
          </w:p>
        </w:tc>
      </w:tr>
      <w:tr w:rsidR="00075B0A" w14:paraId="254C529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6AD3C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1D66EA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382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01D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Normative References</w:t>
            </w:r>
          </w:p>
        </w:tc>
      </w:tr>
      <w:tr w:rsidR="00075B0A" w14:paraId="4E8EAB78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A5F8C1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9D5F7D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F54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69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and Definitions</w:t>
            </w:r>
          </w:p>
        </w:tc>
      </w:tr>
      <w:tr w:rsidR="00075B0A" w14:paraId="7C51C773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0912C0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DD4F99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839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C2D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Abbreviated terms and symbols</w:t>
            </w:r>
          </w:p>
        </w:tc>
      </w:tr>
      <w:tr w:rsidR="00075B0A" w14:paraId="3731436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78B12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3B2BCFE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2B5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E59E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Hazards and flame arrester classifications</w:t>
            </w:r>
          </w:p>
        </w:tc>
      </w:tr>
      <w:tr w:rsidR="00075B0A" w:rsidRPr="00075B0A" w14:paraId="579DD31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D4250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384F514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6C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6C4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snapToGrid w:val="0"/>
                <w:lang w:val="en-US"/>
              </w:rPr>
            </w:pPr>
            <w:r w:rsidRPr="00075B0A">
              <w:rPr>
                <w:rFonts w:ascii="Arial" w:hAnsi="Arial" w:cs="Arial"/>
                <w:snapToGrid w:val="0"/>
                <w:lang w:val="en-US"/>
              </w:rPr>
              <w:t>Flame transmission classification: deflagration, stable and unstable detonation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BF4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09E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5AF95B6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</w:tcPr>
          <w:p w14:paraId="55ED6FD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6" w:space="0" w:color="auto"/>
            </w:tcBorders>
          </w:tcPr>
          <w:p w14:paraId="10E7E57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snapToGrid w:val="0"/>
                <w:lang w:val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B5BE59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bottom w:val="single" w:sz="6" w:space="0" w:color="auto"/>
            </w:tcBorders>
          </w:tcPr>
          <w:p w14:paraId="7F82E0D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30DE61E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0FA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710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snapToGrid w:val="0"/>
                <w:lang w:val="en-US"/>
              </w:rPr>
            </w:pPr>
            <w:r w:rsidRPr="00075B0A">
              <w:rPr>
                <w:rFonts w:ascii="Arial" w:hAnsi="Arial" w:cs="Arial"/>
                <w:snapToGrid w:val="0"/>
                <w:lang w:val="en-US"/>
              </w:rPr>
              <w:t>Flame transmission classification stabilized burning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270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snapToGrid w:val="0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754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545FA0A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E5DED26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06CD93A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C67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B738" w14:textId="77777777" w:rsidR="00075B0A" w:rsidRDefault="00075B0A" w:rsidP="004D3C28">
            <w:pPr>
              <w:spacing w:before="50" w:after="5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Index of tests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C01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85E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06E66F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7A6AE0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29BBE7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865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C69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Requirements</w:t>
            </w:r>
          </w:p>
        </w:tc>
      </w:tr>
      <w:tr w:rsidR="00075B0A" w14:paraId="0DE2C77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BE7924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3A1B1EF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0F3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AB8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instruments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D9A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527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365AFEF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D7F9AE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5E0A2DA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49E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FF5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measurement (air)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E58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50F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71E870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7857D23" w14:textId="77777777" w:rsidR="00075B0A" w:rsidRPr="004137D6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FC9922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CD2" w14:textId="77777777" w:rsidR="00075B0A" w:rsidRPr="004137D6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4137D6">
              <w:rPr>
                <w:rFonts w:ascii="Arial" w:hAnsi="Arial" w:cs="Arial"/>
              </w:rPr>
              <w:t>6.3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4D63" w14:textId="77777777" w:rsidR="00075B0A" w:rsidRPr="00D51FB7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D51FB7">
              <w:rPr>
                <w:rFonts w:ascii="Arial" w:hAnsi="Arial" w:cs="Arial"/>
              </w:rPr>
              <w:t>Flame transmission test</w:t>
            </w:r>
          </w:p>
        </w:tc>
      </w:tr>
      <w:tr w:rsidR="00075B0A" w14:paraId="346B55B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9F9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41A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DA6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EF9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57B91E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098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39E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mixtures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55C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5F8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5AD195B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09A4EE6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</w:p>
        </w:tc>
      </w:tr>
      <w:tr w:rsidR="00075B0A" w:rsidRPr="00075B0A" w14:paraId="10F178B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3DE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EDF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Specific requirements for static flame arresters</w:t>
            </w:r>
          </w:p>
        </w:tc>
      </w:tr>
      <w:tr w:rsidR="00075B0A" w:rsidRPr="00075B0A" w14:paraId="15C26B9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B1101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1227C4D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4CA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A9D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Construction requirements for prototype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6AA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88C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5C51CFC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B63D1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4BBE1ADF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EE6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2C8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series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D5D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8BC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12B0820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19C53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5C5D38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7B0C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  <w:r>
              <w:rPr>
                <w:rFonts w:ascii="Arial" w:hAnsi="Arial" w:cs="Arial"/>
                <w:caps/>
                <w:spacing w:val="-2"/>
              </w:rPr>
              <w:t>7.3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44CB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Flame transmission tests</w:t>
            </w:r>
          </w:p>
        </w:tc>
      </w:tr>
      <w:tr w:rsidR="00075B0A" w14:paraId="18B9213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</w:tcBorders>
          </w:tcPr>
          <w:p w14:paraId="515082D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917CBC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248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7.3.1</w:t>
            </w:r>
          </w:p>
        </w:tc>
        <w:tc>
          <w:tcPr>
            <w:tcW w:w="28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CB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686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F96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F685A3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A7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816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Deflagration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6C6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0AA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3DAF5DB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32B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7.3.2.1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99E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End-of-line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23A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D89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1C56C9C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E970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  <w:r>
              <w:rPr>
                <w:rFonts w:ascii="Arial" w:hAnsi="Arial" w:cs="Arial"/>
                <w:caps/>
                <w:spacing w:val="-2"/>
              </w:rPr>
              <w:t>7.3.2.2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35FE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In-line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35FA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9675" w14:textId="77777777" w:rsidR="00075B0A" w:rsidRDefault="00075B0A" w:rsidP="004D3C28">
            <w:pPr>
              <w:spacing w:before="50" w:after="50"/>
              <w:rPr>
                <w:rFonts w:ascii="Arial" w:hAnsi="Arial" w:cs="Arial"/>
                <w:caps/>
                <w:spacing w:val="-2"/>
              </w:rPr>
            </w:pPr>
          </w:p>
        </w:tc>
      </w:tr>
      <w:tr w:rsidR="00075B0A" w14:paraId="1A1D9BC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289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28E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Pre-volume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104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7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15EE8B1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421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3E8D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Tests for detonation flame arresters</w:t>
            </w:r>
          </w:p>
        </w:tc>
      </w:tr>
      <w:tr w:rsidR="00075B0A" w14:paraId="6EA1801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432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FC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3C2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82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6B7C519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D17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CC90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Stable detonation without restriction (Type 4)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E29D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8F6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6FA6C275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BCC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799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Stable detonation with restriction (Type 3)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28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3CCA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44F0890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01B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4D4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Unstable detonation without restriction (Type 2)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AD3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522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4BEDB49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53E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7.3.3.5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5D6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Unstable detonation with restriction (Type 1)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BAE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BC8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799F608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5F5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803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time burning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A2A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CC1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797AD2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2B3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FC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Endurance burning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949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623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8A38A0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0D9A53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78F9609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8CC9" w14:textId="77777777" w:rsidR="00075B0A" w:rsidRDefault="00075B0A" w:rsidP="004D3C28">
            <w:pPr>
              <w:spacing w:before="50" w:after="5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8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A4C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Specific requirements for liquid product detonation flame arresters</w:t>
            </w:r>
          </w:p>
        </w:tc>
      </w:tr>
      <w:tr w:rsidR="00075B0A" w:rsidRPr="00075B0A" w14:paraId="208C21C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1FC8BCE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28003B7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5F4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34A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 seals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FEC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B63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383DE40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BF6DB0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1119D8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A34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015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 valves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D20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25B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2A4BC0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BD5C2F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16B2AD6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DA3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637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Flame transmission tests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C8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8D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F681E0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FB2F4D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3CE0E2D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2F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9C1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Specific requirements for dynamic flame arresters (high velocity wind valves)</w:t>
            </w:r>
          </w:p>
        </w:tc>
      </w:tr>
      <w:tr w:rsidR="00075B0A" w:rsidRPr="00075B0A" w14:paraId="1C9E734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6B2CB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4F88746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DAC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495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F6F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F91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148919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E7377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D67BBF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769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8129" w14:textId="77777777" w:rsidR="00075B0A" w:rsidRPr="00845E12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D51FB7">
              <w:rPr>
                <w:rFonts w:ascii="Arial" w:hAnsi="Arial" w:cs="Arial"/>
              </w:rPr>
              <w:t>Flame transmission tests</w:t>
            </w:r>
          </w:p>
        </w:tc>
      </w:tr>
      <w:tr w:rsidR="00075B0A" w:rsidRPr="00075B0A" w14:paraId="46900B9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C3C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7DD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Low flow flame transmission tests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9060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829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5214F8A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C6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87A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Flame transmission test by opening and closing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A82E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A64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02507973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43B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3CF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Deflagration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8AC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ACD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4EE302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D84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77F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Endurance burning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A96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D0B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8C4502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BA5E6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2B9EF3B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1E5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F91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Specific requirements for hydraulic flame arresters</w:t>
            </w:r>
          </w:p>
        </w:tc>
      </w:tr>
      <w:tr w:rsidR="00075B0A" w:rsidRPr="00075B0A" w14:paraId="0000F6F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F98F7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0CA8AF0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059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58B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F4B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26C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3C32DF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4E7AA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E20771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D89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F91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D51FB7">
              <w:rPr>
                <w:rFonts w:ascii="Arial" w:hAnsi="Arial" w:cs="Arial"/>
              </w:rPr>
              <w:t>Flame transmission tests</w:t>
            </w:r>
          </w:p>
        </w:tc>
      </w:tr>
      <w:tr w:rsidR="00075B0A" w14:paraId="286E40B5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2E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559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07A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848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36F4DB88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176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88D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time burning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5F1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F1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5372527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B97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C18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Deflagration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33D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396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F176A5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A5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B5A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Detonation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50B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5B8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1EA8648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0566D3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313BD14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FD9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70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Test of flame arresters installed on or within gas conveying equipment</w:t>
            </w:r>
          </w:p>
        </w:tc>
      </w:tr>
      <w:tr w:rsidR="00075B0A" w:rsidRPr="00075B0A" w14:paraId="3B7D906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ED8BAA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3E54C28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A34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795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090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C51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139228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4B790C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7A1EB6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ED9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6B1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Flame transmission tests</w:t>
            </w:r>
          </w:p>
        </w:tc>
      </w:tr>
      <w:tr w:rsidR="00075B0A" w14:paraId="284520C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BCE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602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870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19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1F05F06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869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B82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Test procedure for gas conveying equipment with inlet pressure &gt;600hPa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88A8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82BA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3F02F4F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D9F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A3B1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 xml:space="preserve">Test procedure for gas conveying equipment with inlet pressure </w:t>
            </w:r>
            <w:r w:rsidRPr="00075B0A">
              <w:rPr>
                <w:rFonts w:ascii="Arial" w:hAnsi="Arial" w:cs="Arial"/>
                <w:u w:val="single"/>
                <w:lang w:val="en-US"/>
              </w:rPr>
              <w:t>&lt;</w:t>
            </w:r>
            <w:r w:rsidRPr="00075B0A">
              <w:rPr>
                <w:rFonts w:ascii="Arial" w:hAnsi="Arial" w:cs="Arial"/>
                <w:lang w:val="en-US"/>
              </w:rPr>
              <w:t>600hPa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C8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9FA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0697871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F7C175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7CB8C843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898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793EE" w14:textId="77777777" w:rsidR="00075B0A" w:rsidRPr="00D51FB7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D51FB7">
              <w:rPr>
                <w:rFonts w:ascii="Arial" w:hAnsi="Arial" w:cs="Arial"/>
              </w:rPr>
              <w:t>Instructions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2E3C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9A479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6D1E42A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E7A7D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8607128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34A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837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Marking</w:t>
            </w:r>
          </w:p>
        </w:tc>
      </w:tr>
      <w:tr w:rsidR="00075B0A" w14:paraId="21DE52E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7D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B22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CE8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E9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33A808C0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18D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E1A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Flame arrester housing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2B7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80D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CAC405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8F6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701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information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821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6EA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54BE42E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8E1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060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Warning markings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25C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CD5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14C62EC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54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A40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 of marking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C98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70C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3B7E27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8A7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B83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Flame arrester element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423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0EB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CC5EB3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</w:tcPr>
          <w:p w14:paraId="007899C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6" w:space="0" w:color="auto"/>
            </w:tcBorders>
          </w:tcPr>
          <w:p w14:paraId="2DAF010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2DC7AF8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bottom w:val="single" w:sz="6" w:space="0" w:color="auto"/>
            </w:tcBorders>
          </w:tcPr>
          <w:p w14:paraId="60A4C92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1DA65EEC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AF49" w14:textId="77777777" w:rsidR="00075B0A" w:rsidRPr="00AE7A69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AE7A69">
              <w:rPr>
                <w:rFonts w:ascii="Arial" w:hAnsi="Arial" w:cs="Arial"/>
              </w:rPr>
              <w:t>14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605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 w:rsidRPr="00D51FB7">
              <w:rPr>
                <w:rFonts w:ascii="Arial" w:hAnsi="Arial" w:cs="Arial"/>
              </w:rPr>
              <w:t>Manufacturing and production</w:t>
            </w:r>
          </w:p>
        </w:tc>
      </w:tr>
      <w:tr w:rsidR="00075B0A" w14:paraId="29B5EC6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51B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768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319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677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5081A5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3EE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033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7D9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D1D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1A64F7F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462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627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6BB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0D7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440DCC5B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76A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0D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Pressure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917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925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D930635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9F5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B61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Leak test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FA0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D98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32706F7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C61E3E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42089F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05D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A (Normative)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1DD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measurement</w:t>
            </w:r>
          </w:p>
        </w:tc>
      </w:tr>
      <w:tr w:rsidR="00075B0A" w14:paraId="0DB09F1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84F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F9B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47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F33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5263BB4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073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EA7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In-line flame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285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D6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55F1B04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D2D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241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End-of-line flame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A4F0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3F5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192B085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FB5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16C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6FC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2A8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62E33EA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BB8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1B6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Special flow measurement for dynamic flame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5E2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54FE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132AB025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9213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ACD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Undamped oscillation tests for dynamic flame arrester (High velocity vent valves)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321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536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06D1DB0A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7B4313D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71A93DF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B4F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B (Informative)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747A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Information for selecting flame arresters</w:t>
            </w:r>
          </w:p>
        </w:tc>
      </w:tr>
      <w:tr w:rsidR="00075B0A" w:rsidRPr="00075B0A" w14:paraId="3E24D20F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4BC12A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2F37D85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5C2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C (informative)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CBD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Recommended practice</w:t>
            </w:r>
          </w:p>
        </w:tc>
      </w:tr>
      <w:tr w:rsidR="00075B0A" w14:paraId="61B3380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C7438C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781FCC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646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D (informative)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BCC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test results</w:t>
            </w:r>
          </w:p>
        </w:tc>
      </w:tr>
      <w:tr w:rsidR="00075B0A" w14:paraId="3511BE8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0CB5F3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7309F71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A48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E (normative)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6E1B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</w:tr>
      <w:tr w:rsidR="00075B0A" w14:paraId="0DD1DD72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51A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43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E00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544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0726342D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13F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5E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Limits for use for static flame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81D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7AB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2FA1CE5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467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0BD5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In-line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EAF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872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0A87C76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C98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E.2.1.1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A3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B7A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C191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03B48CE4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40D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E.2.1.2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299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In-line deflagration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E6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FF36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14:paraId="74BCEBC5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CB3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E.2.2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B6C8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Pro-volume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E569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9CF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14:paraId="25C247C7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C826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1CB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Detonation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7A30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57E2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075B0A" w:rsidRPr="00075B0A" w14:paraId="7474C90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C7E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E.2.4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F763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Short time burn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741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279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034744D9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1AC4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E.3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B4A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Limits for use for liquid detonation flame arrester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861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E985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4B5DC3CE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EEC7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E.4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401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Limits for use for dynamic flame arresters (high velocity vent valves)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74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602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0B2F5A56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C4D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E.5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5757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Limits for use for hydraulic flame arresters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77A1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18DA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223DD93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7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2A94160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075B0A" w:rsidRPr="00075B0A" w14:paraId="423842C1" w14:textId="77777777" w:rsidTr="004D3C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F40F" w14:textId="77777777" w:rsidR="00075B0A" w:rsidRDefault="00075B0A" w:rsidP="004D3C28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F (Informative)</w:t>
            </w:r>
          </w:p>
        </w:tc>
        <w:tc>
          <w:tcPr>
            <w:tcW w:w="8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B35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Significant changes between this document and EN ISO 16852:2016</w:t>
            </w:r>
          </w:p>
        </w:tc>
      </w:tr>
    </w:tbl>
    <w:p w14:paraId="0365CA85" w14:textId="77777777" w:rsidR="00075B0A" w:rsidRPr="00075B0A" w:rsidRDefault="00075B0A" w:rsidP="00075B0A">
      <w:pPr>
        <w:spacing w:before="50" w:after="50"/>
        <w:rPr>
          <w:lang w:val="en-US"/>
        </w:rPr>
      </w:pPr>
    </w:p>
    <w:p w14:paraId="73171313" w14:textId="77777777" w:rsidR="00075B0A" w:rsidRPr="00075B0A" w:rsidRDefault="00075B0A" w:rsidP="00075B0A">
      <w:pPr>
        <w:spacing w:before="50" w:after="50"/>
        <w:rPr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75B0A" w:rsidRPr="00075B0A" w14:paraId="017B0E50" w14:textId="77777777" w:rsidTr="004D3C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</w:tcPr>
          <w:p w14:paraId="5743BA09" w14:textId="77777777" w:rsidR="00075B0A" w:rsidRPr="00075B0A" w:rsidRDefault="00075B0A" w:rsidP="004D3C28">
            <w:pPr>
              <w:pStyle w:val="CommentSubject"/>
              <w:spacing w:before="50" w:after="50"/>
              <w:rPr>
                <w:rFonts w:ascii="Arial" w:hAnsi="Arial" w:cs="Arial"/>
                <w:lang w:val="en-US"/>
              </w:rPr>
            </w:pPr>
            <w:r w:rsidRPr="00075B0A">
              <w:rPr>
                <w:rFonts w:ascii="Arial" w:hAnsi="Arial" w:cs="Arial"/>
                <w:lang w:val="en-US"/>
              </w:rPr>
              <w:t>Measurement Section, including Additional Narrative Remarks (as deemed applicable)</w:t>
            </w:r>
          </w:p>
          <w:p w14:paraId="5C44C81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55BD8FAB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643D877C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27837D42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7A692550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2EC9742F" w14:textId="77777777" w:rsidR="00075B0A" w:rsidRPr="00075B0A" w:rsidRDefault="00075B0A" w:rsidP="004D3C28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</w:tbl>
    <w:p w14:paraId="68E0C15E" w14:textId="77777777" w:rsidR="00075B0A" w:rsidRPr="00075B0A" w:rsidRDefault="00075B0A" w:rsidP="00075B0A">
      <w:pPr>
        <w:rPr>
          <w:lang w:val="en-US"/>
        </w:rPr>
      </w:pPr>
    </w:p>
    <w:p w14:paraId="6DD98892" w14:textId="77777777" w:rsidR="00075B0A" w:rsidRPr="006D75C1" w:rsidRDefault="00075B0A" w:rsidP="00075B0A">
      <w:pPr>
        <w:ind w:left="-270"/>
        <w:rPr>
          <w:rFonts w:cs="Arial"/>
          <w:b/>
          <w:lang w:val="en-US"/>
        </w:rPr>
      </w:pPr>
    </w:p>
    <w:sectPr w:rsidR="00075B0A" w:rsidRPr="006D75C1" w:rsidSect="00A94B8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070" w:right="1134" w:bottom="851" w:left="851" w:header="567" w:footer="340" w:gut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6457" w14:textId="77777777" w:rsidR="00B330FF" w:rsidRDefault="00B330FF">
      <w:r>
        <w:separator/>
      </w:r>
    </w:p>
  </w:endnote>
  <w:endnote w:type="continuationSeparator" w:id="0">
    <w:p w14:paraId="51B7C501" w14:textId="77777777" w:rsidR="00B330FF" w:rsidRDefault="00B3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2BEC" w14:textId="71033BB3" w:rsidR="00C03DE2" w:rsidRPr="006D75C1" w:rsidRDefault="00C03DE2" w:rsidP="00FC1DAD">
    <w:pPr>
      <w:pStyle w:val="Footer"/>
      <w:spacing w:after="240"/>
      <w:ind w:right="141"/>
      <w:jc w:val="left"/>
      <w:rPr>
        <w:b/>
        <w:snapToGrid w:val="0"/>
        <w:sz w:val="16"/>
        <w:szCs w:val="16"/>
        <w:lang w:val="en-US"/>
      </w:rPr>
    </w:pP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1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  <w:r w:rsidR="006D75C1" w:rsidRPr="006D75C1">
      <w:rPr>
        <w:b/>
        <w:snapToGrid w:val="0"/>
        <w:sz w:val="16"/>
        <w:szCs w:val="16"/>
        <w:lang w:val="en-US"/>
      </w:rPr>
      <w:t>of</w:t>
    </w:r>
    <w:r w:rsidRPr="006D75C1">
      <w:rPr>
        <w:b/>
        <w:snapToGrid w:val="0"/>
        <w:sz w:val="16"/>
        <w:szCs w:val="16"/>
        <w:lang w:val="en-US"/>
      </w:rPr>
      <w:t xml:space="preserve"> </w:t>
    </w: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E3E8" w14:textId="28DC513D" w:rsidR="00C03DE2" w:rsidRPr="007F639D" w:rsidRDefault="00C03DE2" w:rsidP="00F07D81">
    <w:pPr>
      <w:pStyle w:val="Footer"/>
      <w:spacing w:before="240" w:after="0"/>
      <w:ind w:right="141"/>
      <w:jc w:val="center"/>
      <w:rPr>
        <w:snapToGrid w:val="0"/>
        <w:sz w:val="16"/>
        <w:szCs w:val="16"/>
        <w:lang w:val="en-US"/>
      </w:rPr>
    </w:pPr>
    <w:r w:rsidRPr="005F602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9E008" wp14:editId="02F84ECB">
              <wp:simplePos x="0" y="0"/>
              <wp:positionH relativeFrom="column">
                <wp:posOffset>-482600</wp:posOffset>
              </wp:positionH>
              <wp:positionV relativeFrom="paragraph">
                <wp:posOffset>-1929765</wp:posOffset>
              </wp:positionV>
              <wp:extent cx="2181860" cy="210820"/>
              <wp:effectExtent l="6033" t="0" r="0" b="0"/>
              <wp:wrapNone/>
              <wp:docPr id="15153" name="Casella di testo 15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1818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44ED12" w14:textId="280786E4" w:rsidR="00C03DE2" w:rsidRPr="005D1EE1" w:rsidRDefault="00C03DE2" w:rsidP="0043339A">
                          <w:pPr>
                            <w:pStyle w:val="Header"/>
                            <w:spacing w:after="0"/>
                            <w:rPr>
                              <w:color w:val="4F81BD" w:themeColor="accent1"/>
                              <w:sz w:val="72"/>
                              <w:szCs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od xxx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Rev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.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0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0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Issue date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21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/02/2018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9E008" id="_x0000_t202" coordsize="21600,21600" o:spt="202" path="m,l,21600r21600,l21600,xe">
              <v:stroke joinstyle="miter"/>
              <v:path gradientshapeok="t" o:connecttype="rect"/>
            </v:shapetype>
            <v:shape id="Casella di testo 15153" o:spid="_x0000_s1032" type="#_x0000_t202" style="position:absolute;left:0;text-align:left;margin-left:-38pt;margin-top:-151.95pt;width:171.8pt;height:16.6pt;rotation:-9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" filled="f" stroked="f">
              <v:textbox style="mso-fit-shape-to-text:t">
                <w:txbxContent>
                  <w:p w14:paraId="0244ED12" w14:textId="280786E4" w:rsidR="00C03DE2" w:rsidRPr="005D1EE1" w:rsidRDefault="00C03DE2" w:rsidP="0043339A">
                    <w:pPr>
                      <w:pStyle w:val="Header"/>
                      <w:spacing w:after="0"/>
                      <w:rPr>
                        <w:color w:val="4F81BD" w:themeColor="accent1"/>
                        <w:sz w:val="72"/>
                        <w:szCs w:val="7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M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od xxx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Rev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.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0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0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Issue date 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21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/02/2018</w:t>
                    </w:r>
                  </w:p>
                </w:txbxContent>
              </v:textbox>
            </v:shape>
          </w:pict>
        </mc:Fallback>
      </mc:AlternateContent>
    </w:r>
    <w:r w:rsidRPr="00F07D81">
      <w:rPr>
        <w:snapToGrid w:val="0"/>
        <w:sz w:val="16"/>
        <w:szCs w:val="16"/>
        <w:lang w:val="en-US"/>
      </w:rPr>
      <w:t xml:space="preserve"> </w:t>
    </w:r>
    <w:r>
      <w:rPr>
        <w:snapToGrid w:val="0"/>
        <w:sz w:val="16"/>
        <w:szCs w:val="16"/>
        <w:lang w:val="en-US"/>
      </w:rPr>
      <w:t>T</w:t>
    </w:r>
    <w:r w:rsidRPr="007F639D">
      <w:rPr>
        <w:snapToGrid w:val="0"/>
        <w:sz w:val="16"/>
        <w:szCs w:val="16"/>
        <w:lang w:val="en-US"/>
      </w:rPr>
      <w:t>his Report shall not be reproduced, except in full, without the written approval of AC&amp;E.</w:t>
    </w:r>
  </w:p>
  <w:p w14:paraId="1EEC3664" w14:textId="77777777" w:rsidR="00C03DE2" w:rsidRDefault="00C03DE2" w:rsidP="00F07D81">
    <w:pPr>
      <w:pStyle w:val="Footer"/>
      <w:spacing w:after="0"/>
      <w:ind w:right="141"/>
      <w:jc w:val="center"/>
      <w:rPr>
        <w:b/>
        <w:snapToGrid w:val="0"/>
        <w:szCs w:val="16"/>
        <w:lang w:val="en-US"/>
      </w:rPr>
    </w:pPr>
    <w:r w:rsidRPr="00FC2D44">
      <w:rPr>
        <w:b/>
        <w:snapToGrid w:val="0"/>
        <w:szCs w:val="16"/>
        <w:lang w:val="en-US"/>
      </w:rPr>
      <w:t>Evaluation made under this Special Inspection/Field Evaluation Service shall not be considered as the equivalent of an NRTL listing mark or Certification.</w:t>
    </w:r>
  </w:p>
  <w:p w14:paraId="66EF5E83" w14:textId="065C7EF5" w:rsidR="00C03DE2" w:rsidRPr="00F7354F" w:rsidRDefault="00C03DE2" w:rsidP="00F07D81">
    <w:pPr>
      <w:pStyle w:val="Footer"/>
      <w:spacing w:after="0"/>
      <w:ind w:right="141"/>
      <w:jc w:val="left"/>
      <w:rPr>
        <w:rFonts w:cs="Arial"/>
        <w:lang w:val="en-US"/>
      </w:rPr>
    </w:pPr>
  </w:p>
  <w:p w14:paraId="4C80EAA6" w14:textId="32E9E9F7" w:rsidR="00C03DE2" w:rsidRPr="00F07D81" w:rsidRDefault="00C03DE2" w:rsidP="00F07D81">
    <w:pPr>
      <w:pStyle w:val="Footer"/>
      <w:spacing w:after="240"/>
      <w:ind w:right="141"/>
      <w:jc w:val="left"/>
      <w:rPr>
        <w:b/>
        <w:snapToGrid w:val="0"/>
        <w:sz w:val="16"/>
        <w:szCs w:val="16"/>
      </w:rPr>
    </w:pPr>
    <w:r w:rsidRPr="00DE568D">
      <w:rPr>
        <w:b/>
        <w:snapToGrid w:val="0"/>
        <w:sz w:val="16"/>
        <w:szCs w:val="16"/>
      </w:rPr>
      <w:t>FEB_UFExxx_xx_xx-xxx</w:t>
    </w:r>
    <w:r w:rsidRPr="003D132E">
      <w:rPr>
        <w:b/>
        <w:snapToGrid w:val="0"/>
        <w:sz w:val="16"/>
        <w:szCs w:val="16"/>
      </w:rPr>
      <w:tab/>
    </w:r>
    <w:r w:rsidRPr="003D132E">
      <w:rPr>
        <w:b/>
        <w:snapToGrid w:val="0"/>
        <w:sz w:val="16"/>
        <w:szCs w:val="16"/>
      </w:rPr>
      <w:tab/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snapToGrid w:val="0"/>
        <w:sz w:val="16"/>
        <w:szCs w:val="16"/>
      </w:rPr>
      <w:t>2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di </w:t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noProof/>
        <w:snapToGrid w:val="0"/>
        <w:sz w:val="16"/>
        <w:szCs w:val="16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9AF9" w14:textId="77777777" w:rsidR="00B330FF" w:rsidRDefault="00B330FF">
      <w:r>
        <w:separator/>
      </w:r>
    </w:p>
  </w:footnote>
  <w:footnote w:type="continuationSeparator" w:id="0">
    <w:p w14:paraId="28F2108C" w14:textId="77777777" w:rsidR="00B330FF" w:rsidRDefault="00B3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BB0" w14:textId="410EB5DD" w:rsidR="00102317" w:rsidRDefault="00AD06F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63A68A" wp14:editId="1642904D">
              <wp:simplePos x="0" y="0"/>
              <wp:positionH relativeFrom="column">
                <wp:posOffset>-542925</wp:posOffset>
              </wp:positionH>
              <wp:positionV relativeFrom="paragraph">
                <wp:posOffset>-123825</wp:posOffset>
              </wp:positionV>
              <wp:extent cx="7096125" cy="10220325"/>
              <wp:effectExtent l="0" t="0" r="9525" b="9525"/>
              <wp:wrapNone/>
              <wp:docPr id="63603681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6125" cy="10220325"/>
                        <a:chOff x="0" y="0"/>
                        <a:chExt cx="7096125" cy="10220325"/>
                      </a:xfrm>
                    </wpg:grpSpPr>
                    <wps:wsp>
                      <wps:cNvPr id="146256874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657850" y="9877425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7910B" w14:textId="77777777" w:rsidR="00AD06F0" w:rsidRPr="00085896" w:rsidRDefault="00AD06F0" w:rsidP="00AD06F0">
                            <w:pPr>
                              <w:rPr>
                                <w:rFonts w:asciiTheme="minorBidi" w:hAnsiTheme="minorBidi"/>
                                <w:sz w:val="20"/>
                                <w:szCs w:val="22"/>
                              </w:rPr>
                            </w:pPr>
                            <w:r w:rsidRPr="00085896">
                              <w:rPr>
                                <w:rFonts w:asciiTheme="minorBidi" w:hAnsiTheme="minorBidi"/>
                                <w:color w:val="002060"/>
                                <w:sz w:val="20"/>
                                <w:szCs w:val="22"/>
                              </w:rPr>
                              <w:t>F-O-120 , Rev: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49142067" name="Group 5"/>
                      <wpg:cNvGrpSpPr/>
                      <wpg:grpSpPr>
                        <a:xfrm>
                          <a:off x="0" y="0"/>
                          <a:ext cx="7096125" cy="1090930"/>
                          <a:chOff x="0" y="0"/>
                          <a:chExt cx="7096125" cy="1090930"/>
                        </a:xfrm>
                      </wpg:grpSpPr>
                      <wps:wsp>
                        <wps:cNvPr id="18313570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247650"/>
                            <a:ext cx="38195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D40D4A" w14:textId="77777777" w:rsidR="00AD06F0" w:rsidRPr="00085896" w:rsidRDefault="00AD06F0" w:rsidP="00AD06F0">
                              <w:pPr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DB2200">
                                <w:rPr>
                                  <w:rFonts w:asciiTheme="minorBidi" w:hAnsiTheme="minorBidi"/>
                                  <w:sz w:val="24"/>
                                  <w:szCs w:val="28"/>
                                </w:rPr>
                                <w:t xml:space="preserve">Product conformity assessment checklist for ATEX </w:t>
                              </w:r>
                              <w:r w:rsidRPr="00DB2200"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  <w:t>Checklist di valutazione della conformità del prodotto per ATEX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4623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9800" y="0"/>
                            <a:ext cx="107632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12788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"/>
                            <a:ext cx="184785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C63A68A" id="Group 6" o:spid="_x0000_s1026" style="position:absolute;left:0;text-align:left;margin-left:-42.75pt;margin-top:-9.75pt;width:558.75pt;height:804.75pt;z-index:251660288" coordsize="70961,1022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6578;top:98774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" stroked="f">
                <v:textbox>
                  <w:txbxContent>
                    <w:p w14:paraId="0087910B" w14:textId="77777777" w:rsidR="00AD06F0" w:rsidRPr="00085896" w:rsidRDefault="00AD06F0" w:rsidP="00AD06F0">
                      <w:pPr>
                        <w:rPr>
                          <w:rFonts w:asciiTheme="minorBidi" w:hAnsiTheme="minorBidi"/>
                          <w:sz w:val="20"/>
                          <w:szCs w:val="22"/>
                        </w:rPr>
                      </w:pPr>
                      <w:r w:rsidRPr="00085896">
                        <w:rPr>
                          <w:rFonts w:asciiTheme="minorBidi" w:hAnsiTheme="minorBidi"/>
                          <w:color w:val="002060"/>
                          <w:sz w:val="20"/>
                          <w:szCs w:val="22"/>
                        </w:rPr>
                        <w:t>F-O-120 , Rev: 00</w:t>
                      </w:r>
                    </w:p>
                  </w:txbxContent>
                </v:textbox>
              </v:shape>
              <v:group id="Group 5" o:spid="_x0000_s1028" style="position:absolute;width:70961;height:10909" coordsize="70961,1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Gz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">
                <v:shape id="Text Box 5" o:spid="_x0000_s1029" type="#_x0000_t202" style="position:absolute;left:20193;top:2476;width:38195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" stroked="f">
                  <v:textbox>
                    <w:txbxContent>
                      <w:p w14:paraId="6BD40D4A" w14:textId="77777777" w:rsidR="00AD06F0" w:rsidRPr="00085896" w:rsidRDefault="00AD06F0" w:rsidP="00AD06F0">
                        <w:pPr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</w:pPr>
                        <w:r w:rsidRPr="00DB2200">
                          <w:rPr>
                            <w:rFonts w:asciiTheme="minorBidi" w:hAnsiTheme="minorBidi"/>
                            <w:sz w:val="24"/>
                            <w:szCs w:val="28"/>
                          </w:rPr>
                          <w:t xml:space="preserve">Product conformity assessment checklist for ATEX </w:t>
                        </w:r>
                        <w:r w:rsidRPr="00DB2200"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  <w:t>Checklist di valutazione della conformità del prodotto per ATEX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60198;width:10763;height:10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">
                  <v:imagedata r:id="rId3" o:title=""/>
                </v:shape>
                <v:shape id="Picture 4" o:spid="_x0000_s1031" type="#_x0000_t75" style="position:absolute;top:1809;width:18478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">
                  <v:imagedata r:id="rId4" o:title=""/>
                </v:shape>
              </v:group>
            </v:group>
          </w:pict>
        </mc:Fallback>
      </mc:AlternateContent>
    </w:r>
  </w:p>
  <w:p w14:paraId="0FDDB9C1" w14:textId="523BC36F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0A0" w:firstRow="1" w:lastRow="0" w:firstColumn="1" w:lastColumn="0" w:noHBand="0" w:noVBand="0"/>
    </w:tblPr>
    <w:tblGrid>
      <w:gridCol w:w="4677"/>
      <w:gridCol w:w="4678"/>
    </w:tblGrid>
    <w:tr w:rsidR="00C03DE2" w:rsidRPr="00E66F60" w14:paraId="5C6EC63E" w14:textId="77777777" w:rsidTr="00496810">
      <w:trPr>
        <w:trHeight w:val="1276"/>
      </w:trPr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89A2797" w14:textId="2770643A" w:rsidR="00C03DE2" w:rsidRPr="00E66F60" w:rsidRDefault="00C03DE2" w:rsidP="00C92AF0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="Cambria" w:hAnsi="Cambria"/>
              <w:b/>
              <w:bCs/>
              <w:color w:val="4F81BD"/>
              <w:sz w:val="16"/>
              <w:lang w:val="en-US"/>
            </w:rPr>
          </w:pPr>
          <w:r w:rsidRPr="005B3791">
            <w:rPr>
              <w:rFonts w:ascii="Cambria" w:hAnsi="Cambria"/>
              <w:b/>
              <w:bCs/>
              <w:noProof/>
              <w:color w:val="4F81BD"/>
              <w:sz w:val="16"/>
            </w:rPr>
            <w:drawing>
              <wp:inline distT="0" distB="0" distL="0" distR="0" wp14:anchorId="7784574F" wp14:editId="7A8224A1">
                <wp:extent cx="731520" cy="728255"/>
                <wp:effectExtent l="0" t="0" r="0" b="0"/>
                <wp:docPr id="1241592515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C72F9-5759-47CB-B4B0-302CF00616D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C3C72F9-5759-47CB-B4B0-302CF00616D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31520" cy="728255"/>
                        </a:xfrm>
                        <a:prstGeom prst="ellipse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 xml:space="preserve"> 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>AC&amp;E</w:t>
          </w:r>
          <w:r w:rsidRPr="00C92AF0"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North America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INC.</w:t>
          </w:r>
        </w:p>
      </w:tc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  <w:vAlign w:val="bottom"/>
        </w:tcPr>
        <w:p w14:paraId="1CED7358" w14:textId="77777777" w:rsidR="00C03DE2" w:rsidRPr="00E66F60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lang w:val="en-US"/>
            </w:rPr>
          </w:pPr>
        </w:p>
      </w:tc>
    </w:tr>
    <w:tr w:rsidR="00C03DE2" w:rsidRPr="00075B0A" w14:paraId="350DDB0E" w14:textId="77777777" w:rsidTr="00496810">
      <w:trPr>
        <w:trHeight w:val="150"/>
      </w:trPr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0B8191C" w14:textId="77777777" w:rsidR="00C03DE2" w:rsidRPr="00E66F60" w:rsidRDefault="00C03DE2" w:rsidP="005B3791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Theme="majorHAnsi" w:hAnsiTheme="majorHAnsi"/>
              <w:sz w:val="14"/>
              <w:szCs w:val="16"/>
              <w:lang w:val="en-US"/>
            </w:rPr>
          </w:pPr>
        </w:p>
      </w:tc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1A7FFD1" w14:textId="6ADCCF8C" w:rsidR="00C03DE2" w:rsidRPr="00B26AC2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sz w:val="14"/>
              <w:lang w:val="en-US"/>
            </w:rPr>
          </w:pP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>Construction Review Record UL508A and NFPA79</w:t>
          </w:r>
        </w:p>
      </w:tc>
    </w:tr>
  </w:tbl>
  <w:p w14:paraId="2AA5F540" w14:textId="2A19A5BE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V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8CE"/>
    <w:multiLevelType w:val="multilevel"/>
    <w:tmpl w:val="E4B0DE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8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8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8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8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8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8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8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8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88"/>
      </w:rPr>
    </w:lvl>
  </w:abstractNum>
  <w:abstractNum w:abstractNumId="1" w15:restartNumberingAfterBreak="0">
    <w:nsid w:val="0CC10640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25520"/>
    <w:multiLevelType w:val="hybridMultilevel"/>
    <w:tmpl w:val="F7703C08"/>
    <w:lvl w:ilvl="0" w:tplc="FCE0C5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73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F793E"/>
    <w:multiLevelType w:val="hybridMultilevel"/>
    <w:tmpl w:val="0EFE6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DBE"/>
    <w:multiLevelType w:val="hybridMultilevel"/>
    <w:tmpl w:val="CCDEE73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933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E1943"/>
    <w:multiLevelType w:val="hybridMultilevel"/>
    <w:tmpl w:val="CE9E00AC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352E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17CB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C0DDE"/>
    <w:multiLevelType w:val="multilevel"/>
    <w:tmpl w:val="3614FFB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color w:val="000088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color w:val="00008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80"/>
        </w:tabs>
        <w:ind w:left="2280" w:hanging="720"/>
      </w:pPr>
      <w:rPr>
        <w:i w:val="0"/>
        <w:iCs/>
        <w:color w:val="00008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1" w15:restartNumberingAfterBreak="0">
    <w:nsid w:val="3F5B3E0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C0380"/>
    <w:multiLevelType w:val="hybridMultilevel"/>
    <w:tmpl w:val="B7C8F83A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5935"/>
    <w:multiLevelType w:val="hybridMultilevel"/>
    <w:tmpl w:val="E55C9796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12CB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F4F29"/>
    <w:multiLevelType w:val="hybridMultilevel"/>
    <w:tmpl w:val="D7E87B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824EA8"/>
    <w:multiLevelType w:val="hybridMultilevel"/>
    <w:tmpl w:val="AC90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F42C5"/>
    <w:multiLevelType w:val="hybridMultilevel"/>
    <w:tmpl w:val="8128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612">
    <w:abstractNumId w:val="10"/>
  </w:num>
  <w:num w:numId="2" w16cid:durableId="1827865328">
    <w:abstractNumId w:val="14"/>
  </w:num>
  <w:num w:numId="3" w16cid:durableId="907767457">
    <w:abstractNumId w:val="17"/>
  </w:num>
  <w:num w:numId="4" w16cid:durableId="490801240">
    <w:abstractNumId w:val="18"/>
  </w:num>
  <w:num w:numId="5" w16cid:durableId="1532299348">
    <w:abstractNumId w:val="7"/>
  </w:num>
  <w:num w:numId="6" w16cid:durableId="732856035">
    <w:abstractNumId w:val="16"/>
  </w:num>
  <w:num w:numId="7" w16cid:durableId="1186287968">
    <w:abstractNumId w:val="2"/>
  </w:num>
  <w:num w:numId="8" w16cid:durableId="63141485">
    <w:abstractNumId w:val="8"/>
  </w:num>
  <w:num w:numId="9" w16cid:durableId="1561866283">
    <w:abstractNumId w:val="15"/>
  </w:num>
  <w:num w:numId="10" w16cid:durableId="693386036">
    <w:abstractNumId w:val="3"/>
  </w:num>
  <w:num w:numId="11" w16cid:durableId="749740877">
    <w:abstractNumId w:val="6"/>
  </w:num>
  <w:num w:numId="12" w16cid:durableId="2027248992">
    <w:abstractNumId w:val="9"/>
  </w:num>
  <w:num w:numId="13" w16cid:durableId="1199245575">
    <w:abstractNumId w:val="11"/>
  </w:num>
  <w:num w:numId="14" w16cid:durableId="783966791">
    <w:abstractNumId w:val="10"/>
  </w:num>
  <w:num w:numId="15" w16cid:durableId="137184869">
    <w:abstractNumId w:val="10"/>
  </w:num>
  <w:num w:numId="16" w16cid:durableId="1535843515">
    <w:abstractNumId w:val="10"/>
  </w:num>
  <w:num w:numId="17" w16cid:durableId="1317539600">
    <w:abstractNumId w:val="10"/>
  </w:num>
  <w:num w:numId="18" w16cid:durableId="471531607">
    <w:abstractNumId w:val="10"/>
  </w:num>
  <w:num w:numId="19" w16cid:durableId="1302731413">
    <w:abstractNumId w:val="10"/>
  </w:num>
  <w:num w:numId="20" w16cid:durableId="2026134124">
    <w:abstractNumId w:val="10"/>
  </w:num>
  <w:num w:numId="21" w16cid:durableId="726029916">
    <w:abstractNumId w:val="10"/>
  </w:num>
  <w:num w:numId="22" w16cid:durableId="2121104227">
    <w:abstractNumId w:val="10"/>
  </w:num>
  <w:num w:numId="23" w16cid:durableId="226696884">
    <w:abstractNumId w:val="4"/>
  </w:num>
  <w:num w:numId="24" w16cid:durableId="1558393963">
    <w:abstractNumId w:val="12"/>
  </w:num>
  <w:num w:numId="25" w16cid:durableId="374083392">
    <w:abstractNumId w:val="1"/>
  </w:num>
  <w:num w:numId="26" w16cid:durableId="270166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9065070">
    <w:abstractNumId w:val="5"/>
  </w:num>
  <w:num w:numId="28" w16cid:durableId="741413661">
    <w:abstractNumId w:val="13"/>
  </w:num>
  <w:num w:numId="29" w16cid:durableId="132220026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da-DK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04"/>
    <w:rsid w:val="00000C6D"/>
    <w:rsid w:val="0000139E"/>
    <w:rsid w:val="00006386"/>
    <w:rsid w:val="00006564"/>
    <w:rsid w:val="00010520"/>
    <w:rsid w:val="00015267"/>
    <w:rsid w:val="00015586"/>
    <w:rsid w:val="00017E10"/>
    <w:rsid w:val="00020A28"/>
    <w:rsid w:val="000217AE"/>
    <w:rsid w:val="00021F43"/>
    <w:rsid w:val="00022F78"/>
    <w:rsid w:val="00023FDD"/>
    <w:rsid w:val="00024EC0"/>
    <w:rsid w:val="0002505C"/>
    <w:rsid w:val="000253EF"/>
    <w:rsid w:val="000343C8"/>
    <w:rsid w:val="0003699E"/>
    <w:rsid w:val="000434F8"/>
    <w:rsid w:val="00043F29"/>
    <w:rsid w:val="00052887"/>
    <w:rsid w:val="0005307D"/>
    <w:rsid w:val="000565FA"/>
    <w:rsid w:val="00056A49"/>
    <w:rsid w:val="00060909"/>
    <w:rsid w:val="0006111F"/>
    <w:rsid w:val="000613BA"/>
    <w:rsid w:val="00061C56"/>
    <w:rsid w:val="00061CEF"/>
    <w:rsid w:val="00071F64"/>
    <w:rsid w:val="00074453"/>
    <w:rsid w:val="000750BE"/>
    <w:rsid w:val="00075B0A"/>
    <w:rsid w:val="00076504"/>
    <w:rsid w:val="000809D6"/>
    <w:rsid w:val="00082E10"/>
    <w:rsid w:val="00086A26"/>
    <w:rsid w:val="000900B9"/>
    <w:rsid w:val="00090560"/>
    <w:rsid w:val="00092D9D"/>
    <w:rsid w:val="00097023"/>
    <w:rsid w:val="000A0201"/>
    <w:rsid w:val="000A06D5"/>
    <w:rsid w:val="000A4512"/>
    <w:rsid w:val="000B232C"/>
    <w:rsid w:val="000B7E85"/>
    <w:rsid w:val="000C0CD1"/>
    <w:rsid w:val="000C1E7D"/>
    <w:rsid w:val="000C4FFE"/>
    <w:rsid w:val="000C68DA"/>
    <w:rsid w:val="000D3113"/>
    <w:rsid w:val="000D6495"/>
    <w:rsid w:val="000D7909"/>
    <w:rsid w:val="000E223A"/>
    <w:rsid w:val="000E2BEE"/>
    <w:rsid w:val="000E306A"/>
    <w:rsid w:val="000E3352"/>
    <w:rsid w:val="000E337D"/>
    <w:rsid w:val="000E71A7"/>
    <w:rsid w:val="000E7CD3"/>
    <w:rsid w:val="000F6790"/>
    <w:rsid w:val="000F7967"/>
    <w:rsid w:val="0010029D"/>
    <w:rsid w:val="00102121"/>
    <w:rsid w:val="00102317"/>
    <w:rsid w:val="00103B1C"/>
    <w:rsid w:val="00103C67"/>
    <w:rsid w:val="00104516"/>
    <w:rsid w:val="00110378"/>
    <w:rsid w:val="00112FBB"/>
    <w:rsid w:val="00114305"/>
    <w:rsid w:val="001143AC"/>
    <w:rsid w:val="00114715"/>
    <w:rsid w:val="00115536"/>
    <w:rsid w:val="00115C23"/>
    <w:rsid w:val="00117248"/>
    <w:rsid w:val="00127ACB"/>
    <w:rsid w:val="00130042"/>
    <w:rsid w:val="001318E0"/>
    <w:rsid w:val="00131BDB"/>
    <w:rsid w:val="00132D17"/>
    <w:rsid w:val="00134A25"/>
    <w:rsid w:val="00134AE6"/>
    <w:rsid w:val="00135262"/>
    <w:rsid w:val="001354B2"/>
    <w:rsid w:val="0013625D"/>
    <w:rsid w:val="00140651"/>
    <w:rsid w:val="00141EDA"/>
    <w:rsid w:val="00144372"/>
    <w:rsid w:val="001450B1"/>
    <w:rsid w:val="0014513B"/>
    <w:rsid w:val="0015457B"/>
    <w:rsid w:val="00156B8F"/>
    <w:rsid w:val="00157BBD"/>
    <w:rsid w:val="00157C47"/>
    <w:rsid w:val="001615C3"/>
    <w:rsid w:val="00161BEA"/>
    <w:rsid w:val="00162E70"/>
    <w:rsid w:val="00163D03"/>
    <w:rsid w:val="001649DC"/>
    <w:rsid w:val="00166722"/>
    <w:rsid w:val="00166F67"/>
    <w:rsid w:val="001710C7"/>
    <w:rsid w:val="00172784"/>
    <w:rsid w:val="001730B1"/>
    <w:rsid w:val="00174CCD"/>
    <w:rsid w:val="00175ED3"/>
    <w:rsid w:val="001764BB"/>
    <w:rsid w:val="001769D9"/>
    <w:rsid w:val="00180365"/>
    <w:rsid w:val="00181CE3"/>
    <w:rsid w:val="0018446D"/>
    <w:rsid w:val="00184CD6"/>
    <w:rsid w:val="00184CE3"/>
    <w:rsid w:val="00190E2A"/>
    <w:rsid w:val="00191673"/>
    <w:rsid w:val="00191B54"/>
    <w:rsid w:val="001A0797"/>
    <w:rsid w:val="001A1233"/>
    <w:rsid w:val="001A7A72"/>
    <w:rsid w:val="001B0470"/>
    <w:rsid w:val="001B0B64"/>
    <w:rsid w:val="001B1ED7"/>
    <w:rsid w:val="001B25B9"/>
    <w:rsid w:val="001B2E04"/>
    <w:rsid w:val="001B3323"/>
    <w:rsid w:val="001B378D"/>
    <w:rsid w:val="001C444A"/>
    <w:rsid w:val="001D213A"/>
    <w:rsid w:val="001D2B27"/>
    <w:rsid w:val="001D3620"/>
    <w:rsid w:val="001D5D0A"/>
    <w:rsid w:val="001D6A07"/>
    <w:rsid w:val="001D6B59"/>
    <w:rsid w:val="001F2693"/>
    <w:rsid w:val="001F384A"/>
    <w:rsid w:val="00211931"/>
    <w:rsid w:val="002146E0"/>
    <w:rsid w:val="00214793"/>
    <w:rsid w:val="00214B6D"/>
    <w:rsid w:val="002161C8"/>
    <w:rsid w:val="00220140"/>
    <w:rsid w:val="00220D8C"/>
    <w:rsid w:val="00221369"/>
    <w:rsid w:val="00232EE8"/>
    <w:rsid w:val="00237D40"/>
    <w:rsid w:val="0024076D"/>
    <w:rsid w:val="00243518"/>
    <w:rsid w:val="002471B8"/>
    <w:rsid w:val="00247B1C"/>
    <w:rsid w:val="002540C5"/>
    <w:rsid w:val="00254814"/>
    <w:rsid w:val="00256652"/>
    <w:rsid w:val="00261024"/>
    <w:rsid w:val="002701B3"/>
    <w:rsid w:val="00270B70"/>
    <w:rsid w:val="002723CC"/>
    <w:rsid w:val="00273F8C"/>
    <w:rsid w:val="0027606E"/>
    <w:rsid w:val="00280B76"/>
    <w:rsid w:val="00282DE7"/>
    <w:rsid w:val="00285F85"/>
    <w:rsid w:val="002A2E11"/>
    <w:rsid w:val="002A2F33"/>
    <w:rsid w:val="002A313C"/>
    <w:rsid w:val="002A4002"/>
    <w:rsid w:val="002B0B61"/>
    <w:rsid w:val="002B1A21"/>
    <w:rsid w:val="002B1F0A"/>
    <w:rsid w:val="002B2AE1"/>
    <w:rsid w:val="002B2AE5"/>
    <w:rsid w:val="002B5AB3"/>
    <w:rsid w:val="002B7E0A"/>
    <w:rsid w:val="002C0826"/>
    <w:rsid w:val="002C08E7"/>
    <w:rsid w:val="002C1329"/>
    <w:rsid w:val="002C5482"/>
    <w:rsid w:val="002C5A00"/>
    <w:rsid w:val="002C5B80"/>
    <w:rsid w:val="002C65C8"/>
    <w:rsid w:val="002C6A4D"/>
    <w:rsid w:val="002C7639"/>
    <w:rsid w:val="002D214E"/>
    <w:rsid w:val="002D216F"/>
    <w:rsid w:val="002D23EC"/>
    <w:rsid w:val="002D2F04"/>
    <w:rsid w:val="002D3201"/>
    <w:rsid w:val="002D4B68"/>
    <w:rsid w:val="002D55BD"/>
    <w:rsid w:val="002D7732"/>
    <w:rsid w:val="002E123C"/>
    <w:rsid w:val="002E2C16"/>
    <w:rsid w:val="002E3D4E"/>
    <w:rsid w:val="002E5C99"/>
    <w:rsid w:val="002E7B87"/>
    <w:rsid w:val="002F1307"/>
    <w:rsid w:val="002F2955"/>
    <w:rsid w:val="002F73B4"/>
    <w:rsid w:val="003013F8"/>
    <w:rsid w:val="003041B5"/>
    <w:rsid w:val="00304DA4"/>
    <w:rsid w:val="00305845"/>
    <w:rsid w:val="00307856"/>
    <w:rsid w:val="0031432D"/>
    <w:rsid w:val="00316E26"/>
    <w:rsid w:val="00316E3C"/>
    <w:rsid w:val="00322C0C"/>
    <w:rsid w:val="003260D3"/>
    <w:rsid w:val="00326119"/>
    <w:rsid w:val="00326F03"/>
    <w:rsid w:val="00332264"/>
    <w:rsid w:val="003329B7"/>
    <w:rsid w:val="003365C9"/>
    <w:rsid w:val="003410E4"/>
    <w:rsid w:val="003426DC"/>
    <w:rsid w:val="00346530"/>
    <w:rsid w:val="0034730E"/>
    <w:rsid w:val="00350437"/>
    <w:rsid w:val="00351945"/>
    <w:rsid w:val="003523F5"/>
    <w:rsid w:val="00357467"/>
    <w:rsid w:val="003613AC"/>
    <w:rsid w:val="00363207"/>
    <w:rsid w:val="00363CEE"/>
    <w:rsid w:val="00364C1B"/>
    <w:rsid w:val="003655E0"/>
    <w:rsid w:val="00365CF1"/>
    <w:rsid w:val="00371272"/>
    <w:rsid w:val="0037148D"/>
    <w:rsid w:val="003719BE"/>
    <w:rsid w:val="00371BE0"/>
    <w:rsid w:val="003743E6"/>
    <w:rsid w:val="00376EA8"/>
    <w:rsid w:val="00377816"/>
    <w:rsid w:val="00382E38"/>
    <w:rsid w:val="003853DB"/>
    <w:rsid w:val="003855A7"/>
    <w:rsid w:val="00385EBA"/>
    <w:rsid w:val="0038637C"/>
    <w:rsid w:val="00386BAA"/>
    <w:rsid w:val="00386BD9"/>
    <w:rsid w:val="00387E75"/>
    <w:rsid w:val="003929A6"/>
    <w:rsid w:val="00392D3E"/>
    <w:rsid w:val="003A0F9E"/>
    <w:rsid w:val="003A3800"/>
    <w:rsid w:val="003A44B3"/>
    <w:rsid w:val="003A664A"/>
    <w:rsid w:val="003B13EB"/>
    <w:rsid w:val="003B693F"/>
    <w:rsid w:val="003C0AF9"/>
    <w:rsid w:val="003C267B"/>
    <w:rsid w:val="003C5484"/>
    <w:rsid w:val="003C7C80"/>
    <w:rsid w:val="003D09EF"/>
    <w:rsid w:val="003D132E"/>
    <w:rsid w:val="003D5779"/>
    <w:rsid w:val="003D5887"/>
    <w:rsid w:val="003D5C37"/>
    <w:rsid w:val="003E0AF4"/>
    <w:rsid w:val="003E204C"/>
    <w:rsid w:val="003E4889"/>
    <w:rsid w:val="003E5701"/>
    <w:rsid w:val="003E5B10"/>
    <w:rsid w:val="003E5ED0"/>
    <w:rsid w:val="003E7AC7"/>
    <w:rsid w:val="003F2BF9"/>
    <w:rsid w:val="003F4474"/>
    <w:rsid w:val="003F4DE4"/>
    <w:rsid w:val="004010CE"/>
    <w:rsid w:val="00402D89"/>
    <w:rsid w:val="00405840"/>
    <w:rsid w:val="00412CCF"/>
    <w:rsid w:val="00414B1D"/>
    <w:rsid w:val="00414BDF"/>
    <w:rsid w:val="00415819"/>
    <w:rsid w:val="00423E8C"/>
    <w:rsid w:val="00424F87"/>
    <w:rsid w:val="00430224"/>
    <w:rsid w:val="004316EE"/>
    <w:rsid w:val="0043219F"/>
    <w:rsid w:val="0043339A"/>
    <w:rsid w:val="00442BA2"/>
    <w:rsid w:val="004457AF"/>
    <w:rsid w:val="0044622E"/>
    <w:rsid w:val="00450C05"/>
    <w:rsid w:val="00451F03"/>
    <w:rsid w:val="004547F9"/>
    <w:rsid w:val="004551EF"/>
    <w:rsid w:val="00455DD7"/>
    <w:rsid w:val="00456F20"/>
    <w:rsid w:val="00457830"/>
    <w:rsid w:val="004659EE"/>
    <w:rsid w:val="00465A4C"/>
    <w:rsid w:val="00467795"/>
    <w:rsid w:val="00470A9E"/>
    <w:rsid w:val="00470C7A"/>
    <w:rsid w:val="004757FB"/>
    <w:rsid w:val="004758CF"/>
    <w:rsid w:val="004759A5"/>
    <w:rsid w:val="00475EC5"/>
    <w:rsid w:val="004761BB"/>
    <w:rsid w:val="00476C11"/>
    <w:rsid w:val="004778A9"/>
    <w:rsid w:val="004879DC"/>
    <w:rsid w:val="00491B10"/>
    <w:rsid w:val="004925DD"/>
    <w:rsid w:val="00496810"/>
    <w:rsid w:val="00497BFA"/>
    <w:rsid w:val="004A1B2D"/>
    <w:rsid w:val="004A7BC1"/>
    <w:rsid w:val="004B0D41"/>
    <w:rsid w:val="004B3C86"/>
    <w:rsid w:val="004B3C8A"/>
    <w:rsid w:val="004B4A77"/>
    <w:rsid w:val="004B59F9"/>
    <w:rsid w:val="004C3797"/>
    <w:rsid w:val="004C3E1A"/>
    <w:rsid w:val="004C63DD"/>
    <w:rsid w:val="004C6445"/>
    <w:rsid w:val="004C6A77"/>
    <w:rsid w:val="004C776A"/>
    <w:rsid w:val="004D0368"/>
    <w:rsid w:val="004D0780"/>
    <w:rsid w:val="004D0DB7"/>
    <w:rsid w:val="004D1E09"/>
    <w:rsid w:val="004D4ABF"/>
    <w:rsid w:val="004E06D3"/>
    <w:rsid w:val="004E2A79"/>
    <w:rsid w:val="004E59CC"/>
    <w:rsid w:val="004F0933"/>
    <w:rsid w:val="004F09D8"/>
    <w:rsid w:val="004F0E97"/>
    <w:rsid w:val="004F122B"/>
    <w:rsid w:val="00501A57"/>
    <w:rsid w:val="00502AB2"/>
    <w:rsid w:val="005039F1"/>
    <w:rsid w:val="00504AD8"/>
    <w:rsid w:val="005069F2"/>
    <w:rsid w:val="00511B16"/>
    <w:rsid w:val="00511BD8"/>
    <w:rsid w:val="00511F9F"/>
    <w:rsid w:val="00514684"/>
    <w:rsid w:val="005151EF"/>
    <w:rsid w:val="00517C8A"/>
    <w:rsid w:val="00521547"/>
    <w:rsid w:val="005241F1"/>
    <w:rsid w:val="005245C9"/>
    <w:rsid w:val="0052563F"/>
    <w:rsid w:val="0053461C"/>
    <w:rsid w:val="00534A41"/>
    <w:rsid w:val="0053534C"/>
    <w:rsid w:val="00535C50"/>
    <w:rsid w:val="00542D2D"/>
    <w:rsid w:val="00554A43"/>
    <w:rsid w:val="00555B31"/>
    <w:rsid w:val="00555CA7"/>
    <w:rsid w:val="00556B9C"/>
    <w:rsid w:val="00560531"/>
    <w:rsid w:val="00560E4F"/>
    <w:rsid w:val="00562AD8"/>
    <w:rsid w:val="0056432A"/>
    <w:rsid w:val="00564667"/>
    <w:rsid w:val="00567ED5"/>
    <w:rsid w:val="00570B53"/>
    <w:rsid w:val="00570DB3"/>
    <w:rsid w:val="00571E81"/>
    <w:rsid w:val="0057328B"/>
    <w:rsid w:val="0057586E"/>
    <w:rsid w:val="00576F0A"/>
    <w:rsid w:val="00581EB9"/>
    <w:rsid w:val="00582C77"/>
    <w:rsid w:val="00583226"/>
    <w:rsid w:val="00583CCF"/>
    <w:rsid w:val="005855C6"/>
    <w:rsid w:val="00586B75"/>
    <w:rsid w:val="005919AF"/>
    <w:rsid w:val="00595487"/>
    <w:rsid w:val="00596125"/>
    <w:rsid w:val="005962C4"/>
    <w:rsid w:val="00596DB0"/>
    <w:rsid w:val="005A3185"/>
    <w:rsid w:val="005A4357"/>
    <w:rsid w:val="005A5C92"/>
    <w:rsid w:val="005A662E"/>
    <w:rsid w:val="005A690F"/>
    <w:rsid w:val="005A6A63"/>
    <w:rsid w:val="005A6AC4"/>
    <w:rsid w:val="005A6C4E"/>
    <w:rsid w:val="005A7D29"/>
    <w:rsid w:val="005B272C"/>
    <w:rsid w:val="005B374C"/>
    <w:rsid w:val="005B3791"/>
    <w:rsid w:val="005B4994"/>
    <w:rsid w:val="005C0849"/>
    <w:rsid w:val="005C6AA2"/>
    <w:rsid w:val="005D08EE"/>
    <w:rsid w:val="005D1EE1"/>
    <w:rsid w:val="005D4A8D"/>
    <w:rsid w:val="005E2B26"/>
    <w:rsid w:val="005E555A"/>
    <w:rsid w:val="005E5E65"/>
    <w:rsid w:val="005F0AAD"/>
    <w:rsid w:val="005F1245"/>
    <w:rsid w:val="005F141F"/>
    <w:rsid w:val="005F1E9F"/>
    <w:rsid w:val="005F267B"/>
    <w:rsid w:val="005F5885"/>
    <w:rsid w:val="005F5D12"/>
    <w:rsid w:val="006016E2"/>
    <w:rsid w:val="006046DB"/>
    <w:rsid w:val="00610677"/>
    <w:rsid w:val="0061176F"/>
    <w:rsid w:val="00613A7E"/>
    <w:rsid w:val="0061466F"/>
    <w:rsid w:val="00620AF2"/>
    <w:rsid w:val="00621885"/>
    <w:rsid w:val="0062555B"/>
    <w:rsid w:val="0062562C"/>
    <w:rsid w:val="006317DD"/>
    <w:rsid w:val="0063364F"/>
    <w:rsid w:val="00635017"/>
    <w:rsid w:val="00641667"/>
    <w:rsid w:val="0065012D"/>
    <w:rsid w:val="006516E3"/>
    <w:rsid w:val="006533A3"/>
    <w:rsid w:val="00654433"/>
    <w:rsid w:val="00654467"/>
    <w:rsid w:val="00654811"/>
    <w:rsid w:val="006549A2"/>
    <w:rsid w:val="0065555D"/>
    <w:rsid w:val="00655872"/>
    <w:rsid w:val="0065723A"/>
    <w:rsid w:val="00661F9D"/>
    <w:rsid w:val="006621D3"/>
    <w:rsid w:val="00662321"/>
    <w:rsid w:val="00675D78"/>
    <w:rsid w:val="006772C8"/>
    <w:rsid w:val="00680785"/>
    <w:rsid w:val="006819B0"/>
    <w:rsid w:val="00682478"/>
    <w:rsid w:val="006839E6"/>
    <w:rsid w:val="00685D09"/>
    <w:rsid w:val="00691C1E"/>
    <w:rsid w:val="00696DB2"/>
    <w:rsid w:val="006B0740"/>
    <w:rsid w:val="006B21A7"/>
    <w:rsid w:val="006B4685"/>
    <w:rsid w:val="006B7721"/>
    <w:rsid w:val="006C305F"/>
    <w:rsid w:val="006C621D"/>
    <w:rsid w:val="006C768A"/>
    <w:rsid w:val="006C7D3C"/>
    <w:rsid w:val="006D06A3"/>
    <w:rsid w:val="006D30C4"/>
    <w:rsid w:val="006D43DC"/>
    <w:rsid w:val="006D5552"/>
    <w:rsid w:val="006D5728"/>
    <w:rsid w:val="006D5FF2"/>
    <w:rsid w:val="006D7531"/>
    <w:rsid w:val="006D75C1"/>
    <w:rsid w:val="006E29B4"/>
    <w:rsid w:val="006E5A13"/>
    <w:rsid w:val="006E6A13"/>
    <w:rsid w:val="006E7245"/>
    <w:rsid w:val="006E7875"/>
    <w:rsid w:val="006F2639"/>
    <w:rsid w:val="006F28E2"/>
    <w:rsid w:val="006F35AD"/>
    <w:rsid w:val="006F35B7"/>
    <w:rsid w:val="006F3CE7"/>
    <w:rsid w:val="006F4B89"/>
    <w:rsid w:val="00701D48"/>
    <w:rsid w:val="007033A8"/>
    <w:rsid w:val="0070361E"/>
    <w:rsid w:val="0070398B"/>
    <w:rsid w:val="00705DD5"/>
    <w:rsid w:val="00706563"/>
    <w:rsid w:val="00711F7A"/>
    <w:rsid w:val="00714918"/>
    <w:rsid w:val="0071498D"/>
    <w:rsid w:val="00715206"/>
    <w:rsid w:val="007159DA"/>
    <w:rsid w:val="00720990"/>
    <w:rsid w:val="00720D95"/>
    <w:rsid w:val="0072279E"/>
    <w:rsid w:val="00723EA3"/>
    <w:rsid w:val="007259A6"/>
    <w:rsid w:val="00726D05"/>
    <w:rsid w:val="0073050F"/>
    <w:rsid w:val="00731363"/>
    <w:rsid w:val="00734775"/>
    <w:rsid w:val="00737A3E"/>
    <w:rsid w:val="00740AF3"/>
    <w:rsid w:val="00740B73"/>
    <w:rsid w:val="007413C6"/>
    <w:rsid w:val="007415A2"/>
    <w:rsid w:val="00741A21"/>
    <w:rsid w:val="00744B8A"/>
    <w:rsid w:val="00745639"/>
    <w:rsid w:val="00750F1D"/>
    <w:rsid w:val="00760676"/>
    <w:rsid w:val="007617A7"/>
    <w:rsid w:val="00761D7C"/>
    <w:rsid w:val="0076264E"/>
    <w:rsid w:val="007702EC"/>
    <w:rsid w:val="00771384"/>
    <w:rsid w:val="0077319A"/>
    <w:rsid w:val="007743AE"/>
    <w:rsid w:val="007755C8"/>
    <w:rsid w:val="007758AC"/>
    <w:rsid w:val="00780FA0"/>
    <w:rsid w:val="00783EA9"/>
    <w:rsid w:val="0078574A"/>
    <w:rsid w:val="0078642E"/>
    <w:rsid w:val="0078672D"/>
    <w:rsid w:val="007870B8"/>
    <w:rsid w:val="00787B0B"/>
    <w:rsid w:val="00787CC7"/>
    <w:rsid w:val="007951A1"/>
    <w:rsid w:val="0079544F"/>
    <w:rsid w:val="00796576"/>
    <w:rsid w:val="00796907"/>
    <w:rsid w:val="00797A66"/>
    <w:rsid w:val="007A09F6"/>
    <w:rsid w:val="007A1FF0"/>
    <w:rsid w:val="007A258C"/>
    <w:rsid w:val="007A50E5"/>
    <w:rsid w:val="007A52CB"/>
    <w:rsid w:val="007A5B61"/>
    <w:rsid w:val="007A720C"/>
    <w:rsid w:val="007B0587"/>
    <w:rsid w:val="007B2081"/>
    <w:rsid w:val="007B50C1"/>
    <w:rsid w:val="007B6E4D"/>
    <w:rsid w:val="007B7E47"/>
    <w:rsid w:val="007C0147"/>
    <w:rsid w:val="007C289E"/>
    <w:rsid w:val="007C34DE"/>
    <w:rsid w:val="007C42C4"/>
    <w:rsid w:val="007C5A84"/>
    <w:rsid w:val="007C6960"/>
    <w:rsid w:val="007C6ACD"/>
    <w:rsid w:val="007D1BDC"/>
    <w:rsid w:val="007D71B5"/>
    <w:rsid w:val="007E1015"/>
    <w:rsid w:val="007E29EA"/>
    <w:rsid w:val="007F6B50"/>
    <w:rsid w:val="00804472"/>
    <w:rsid w:val="00807AB4"/>
    <w:rsid w:val="008101C0"/>
    <w:rsid w:val="0081021F"/>
    <w:rsid w:val="00810492"/>
    <w:rsid w:val="00810EA7"/>
    <w:rsid w:val="00811505"/>
    <w:rsid w:val="00811D62"/>
    <w:rsid w:val="0081545C"/>
    <w:rsid w:val="00816A99"/>
    <w:rsid w:val="00816C34"/>
    <w:rsid w:val="008171FB"/>
    <w:rsid w:val="00817E3D"/>
    <w:rsid w:val="008221BD"/>
    <w:rsid w:val="008225F8"/>
    <w:rsid w:val="00824207"/>
    <w:rsid w:val="0082681C"/>
    <w:rsid w:val="008340C9"/>
    <w:rsid w:val="00834F51"/>
    <w:rsid w:val="0083562F"/>
    <w:rsid w:val="00840D8A"/>
    <w:rsid w:val="0084231F"/>
    <w:rsid w:val="00843902"/>
    <w:rsid w:val="0084413D"/>
    <w:rsid w:val="008467FF"/>
    <w:rsid w:val="00850373"/>
    <w:rsid w:val="0085090A"/>
    <w:rsid w:val="00850A55"/>
    <w:rsid w:val="00850CF0"/>
    <w:rsid w:val="00850F65"/>
    <w:rsid w:val="00855145"/>
    <w:rsid w:val="00855B04"/>
    <w:rsid w:val="0085727B"/>
    <w:rsid w:val="00863CF9"/>
    <w:rsid w:val="008731C8"/>
    <w:rsid w:val="00874D2C"/>
    <w:rsid w:val="00875FB1"/>
    <w:rsid w:val="008760AF"/>
    <w:rsid w:val="00877309"/>
    <w:rsid w:val="00877D12"/>
    <w:rsid w:val="00880513"/>
    <w:rsid w:val="008827C2"/>
    <w:rsid w:val="00883784"/>
    <w:rsid w:val="00883D45"/>
    <w:rsid w:val="00884904"/>
    <w:rsid w:val="0089171C"/>
    <w:rsid w:val="00892EC7"/>
    <w:rsid w:val="00897407"/>
    <w:rsid w:val="008A00C2"/>
    <w:rsid w:val="008A037A"/>
    <w:rsid w:val="008A17E3"/>
    <w:rsid w:val="008A254C"/>
    <w:rsid w:val="008A3B36"/>
    <w:rsid w:val="008A5F7E"/>
    <w:rsid w:val="008B4958"/>
    <w:rsid w:val="008B56FC"/>
    <w:rsid w:val="008B574C"/>
    <w:rsid w:val="008B668C"/>
    <w:rsid w:val="008C3B56"/>
    <w:rsid w:val="008C511E"/>
    <w:rsid w:val="008C5B9A"/>
    <w:rsid w:val="008C6809"/>
    <w:rsid w:val="008C6D68"/>
    <w:rsid w:val="008C6DF4"/>
    <w:rsid w:val="008C7864"/>
    <w:rsid w:val="008C7F68"/>
    <w:rsid w:val="008D3DAA"/>
    <w:rsid w:val="008D5863"/>
    <w:rsid w:val="008D6FBD"/>
    <w:rsid w:val="008D751F"/>
    <w:rsid w:val="008D7E4E"/>
    <w:rsid w:val="008E3F0A"/>
    <w:rsid w:val="008E4A1C"/>
    <w:rsid w:val="008F1807"/>
    <w:rsid w:val="008F3B7C"/>
    <w:rsid w:val="008F5583"/>
    <w:rsid w:val="0090009D"/>
    <w:rsid w:val="00900D3E"/>
    <w:rsid w:val="0090207D"/>
    <w:rsid w:val="009025A4"/>
    <w:rsid w:val="009027DF"/>
    <w:rsid w:val="00905AE1"/>
    <w:rsid w:val="009101C1"/>
    <w:rsid w:val="00911AD7"/>
    <w:rsid w:val="009232CB"/>
    <w:rsid w:val="00924C15"/>
    <w:rsid w:val="00925B7C"/>
    <w:rsid w:val="00926AB7"/>
    <w:rsid w:val="00932431"/>
    <w:rsid w:val="00933367"/>
    <w:rsid w:val="00934CCF"/>
    <w:rsid w:val="00941495"/>
    <w:rsid w:val="00941578"/>
    <w:rsid w:val="00941FEF"/>
    <w:rsid w:val="00942939"/>
    <w:rsid w:val="00945087"/>
    <w:rsid w:val="00945924"/>
    <w:rsid w:val="0094679E"/>
    <w:rsid w:val="00951418"/>
    <w:rsid w:val="00953EC7"/>
    <w:rsid w:val="009541C5"/>
    <w:rsid w:val="00954822"/>
    <w:rsid w:val="00955FF5"/>
    <w:rsid w:val="00956152"/>
    <w:rsid w:val="00957633"/>
    <w:rsid w:val="00957EE7"/>
    <w:rsid w:val="00957F95"/>
    <w:rsid w:val="00961878"/>
    <w:rsid w:val="00964F66"/>
    <w:rsid w:val="00965EC6"/>
    <w:rsid w:val="00967A62"/>
    <w:rsid w:val="00970715"/>
    <w:rsid w:val="00973978"/>
    <w:rsid w:val="00973CE3"/>
    <w:rsid w:val="00975DFE"/>
    <w:rsid w:val="0098387D"/>
    <w:rsid w:val="00985B94"/>
    <w:rsid w:val="0099085F"/>
    <w:rsid w:val="00993BFA"/>
    <w:rsid w:val="0099787B"/>
    <w:rsid w:val="009A30AB"/>
    <w:rsid w:val="009A4C1A"/>
    <w:rsid w:val="009A779E"/>
    <w:rsid w:val="009B0107"/>
    <w:rsid w:val="009B0931"/>
    <w:rsid w:val="009C1113"/>
    <w:rsid w:val="009C1ABF"/>
    <w:rsid w:val="009C3466"/>
    <w:rsid w:val="009C3482"/>
    <w:rsid w:val="009D36D3"/>
    <w:rsid w:val="009D4941"/>
    <w:rsid w:val="009D6575"/>
    <w:rsid w:val="009D7F85"/>
    <w:rsid w:val="009E02AA"/>
    <w:rsid w:val="009E0802"/>
    <w:rsid w:val="009E1B5F"/>
    <w:rsid w:val="009F04B8"/>
    <w:rsid w:val="009F221F"/>
    <w:rsid w:val="009F32DA"/>
    <w:rsid w:val="009F4F66"/>
    <w:rsid w:val="009F55D0"/>
    <w:rsid w:val="00A01137"/>
    <w:rsid w:val="00A02B5C"/>
    <w:rsid w:val="00A05629"/>
    <w:rsid w:val="00A07519"/>
    <w:rsid w:val="00A07913"/>
    <w:rsid w:val="00A10D97"/>
    <w:rsid w:val="00A12B65"/>
    <w:rsid w:val="00A13A17"/>
    <w:rsid w:val="00A167A9"/>
    <w:rsid w:val="00A21311"/>
    <w:rsid w:val="00A27559"/>
    <w:rsid w:val="00A3151D"/>
    <w:rsid w:val="00A31FF2"/>
    <w:rsid w:val="00A348A5"/>
    <w:rsid w:val="00A356EE"/>
    <w:rsid w:val="00A3689E"/>
    <w:rsid w:val="00A36D29"/>
    <w:rsid w:val="00A40E93"/>
    <w:rsid w:val="00A414C1"/>
    <w:rsid w:val="00A4267F"/>
    <w:rsid w:val="00A42D4D"/>
    <w:rsid w:val="00A469F3"/>
    <w:rsid w:val="00A60B7B"/>
    <w:rsid w:val="00A60CA4"/>
    <w:rsid w:val="00A62D4F"/>
    <w:rsid w:val="00A62FEB"/>
    <w:rsid w:val="00A6434C"/>
    <w:rsid w:val="00A645F8"/>
    <w:rsid w:val="00A64BDB"/>
    <w:rsid w:val="00A6718F"/>
    <w:rsid w:val="00A701D8"/>
    <w:rsid w:val="00A75AED"/>
    <w:rsid w:val="00A7609F"/>
    <w:rsid w:val="00A822F6"/>
    <w:rsid w:val="00A8240B"/>
    <w:rsid w:val="00A847CA"/>
    <w:rsid w:val="00A85FAD"/>
    <w:rsid w:val="00A86F97"/>
    <w:rsid w:val="00A94B83"/>
    <w:rsid w:val="00A94D2D"/>
    <w:rsid w:val="00A94D77"/>
    <w:rsid w:val="00AA15B0"/>
    <w:rsid w:val="00AA4D80"/>
    <w:rsid w:val="00AB0A61"/>
    <w:rsid w:val="00AB0B23"/>
    <w:rsid w:val="00AB0DF3"/>
    <w:rsid w:val="00AB1D53"/>
    <w:rsid w:val="00AB3FD4"/>
    <w:rsid w:val="00AB4A4E"/>
    <w:rsid w:val="00AB4C43"/>
    <w:rsid w:val="00AB5294"/>
    <w:rsid w:val="00AB55C8"/>
    <w:rsid w:val="00AB7C2A"/>
    <w:rsid w:val="00AC0F47"/>
    <w:rsid w:val="00AC1168"/>
    <w:rsid w:val="00AC3CEC"/>
    <w:rsid w:val="00AC3E8A"/>
    <w:rsid w:val="00AC3FD5"/>
    <w:rsid w:val="00AC441C"/>
    <w:rsid w:val="00AC65FC"/>
    <w:rsid w:val="00AC664C"/>
    <w:rsid w:val="00AD06F0"/>
    <w:rsid w:val="00AD1EFF"/>
    <w:rsid w:val="00AD30EF"/>
    <w:rsid w:val="00AD6D9A"/>
    <w:rsid w:val="00AD7D76"/>
    <w:rsid w:val="00AE03C9"/>
    <w:rsid w:val="00AE08BE"/>
    <w:rsid w:val="00AE0D33"/>
    <w:rsid w:val="00AE6BA5"/>
    <w:rsid w:val="00AF0CCC"/>
    <w:rsid w:val="00AF1FBE"/>
    <w:rsid w:val="00AF3297"/>
    <w:rsid w:val="00AF784A"/>
    <w:rsid w:val="00B03701"/>
    <w:rsid w:val="00B04294"/>
    <w:rsid w:val="00B0557B"/>
    <w:rsid w:val="00B1021F"/>
    <w:rsid w:val="00B155C1"/>
    <w:rsid w:val="00B16F5B"/>
    <w:rsid w:val="00B178CB"/>
    <w:rsid w:val="00B21503"/>
    <w:rsid w:val="00B244C8"/>
    <w:rsid w:val="00B25C82"/>
    <w:rsid w:val="00B26745"/>
    <w:rsid w:val="00B267E4"/>
    <w:rsid w:val="00B26AC2"/>
    <w:rsid w:val="00B313DA"/>
    <w:rsid w:val="00B330FF"/>
    <w:rsid w:val="00B33151"/>
    <w:rsid w:val="00B3410B"/>
    <w:rsid w:val="00B37478"/>
    <w:rsid w:val="00B375CD"/>
    <w:rsid w:val="00B44124"/>
    <w:rsid w:val="00B44D6C"/>
    <w:rsid w:val="00B45F98"/>
    <w:rsid w:val="00B4794B"/>
    <w:rsid w:val="00B55306"/>
    <w:rsid w:val="00B56AD2"/>
    <w:rsid w:val="00B56E09"/>
    <w:rsid w:val="00B6009E"/>
    <w:rsid w:val="00B6058A"/>
    <w:rsid w:val="00B64647"/>
    <w:rsid w:val="00B64F11"/>
    <w:rsid w:val="00B67293"/>
    <w:rsid w:val="00B72AEA"/>
    <w:rsid w:val="00B739DB"/>
    <w:rsid w:val="00B74647"/>
    <w:rsid w:val="00B75796"/>
    <w:rsid w:val="00B76315"/>
    <w:rsid w:val="00B76489"/>
    <w:rsid w:val="00B8125A"/>
    <w:rsid w:val="00B91AD7"/>
    <w:rsid w:val="00B94657"/>
    <w:rsid w:val="00B96C17"/>
    <w:rsid w:val="00B97EEC"/>
    <w:rsid w:val="00BA1B38"/>
    <w:rsid w:val="00BA40E1"/>
    <w:rsid w:val="00BA49C0"/>
    <w:rsid w:val="00BA5022"/>
    <w:rsid w:val="00BA5AB9"/>
    <w:rsid w:val="00BA7BE6"/>
    <w:rsid w:val="00BB1FD7"/>
    <w:rsid w:val="00BB21B0"/>
    <w:rsid w:val="00BB4853"/>
    <w:rsid w:val="00BB5DF7"/>
    <w:rsid w:val="00BC104D"/>
    <w:rsid w:val="00BC11D8"/>
    <w:rsid w:val="00BC2B5B"/>
    <w:rsid w:val="00BC2D03"/>
    <w:rsid w:val="00BC38EE"/>
    <w:rsid w:val="00BC4E1C"/>
    <w:rsid w:val="00BC5156"/>
    <w:rsid w:val="00BC7625"/>
    <w:rsid w:val="00BC7FA6"/>
    <w:rsid w:val="00BD2178"/>
    <w:rsid w:val="00BE17E5"/>
    <w:rsid w:val="00BE3ECE"/>
    <w:rsid w:val="00BE6135"/>
    <w:rsid w:val="00BE7A64"/>
    <w:rsid w:val="00BF1182"/>
    <w:rsid w:val="00BF14CD"/>
    <w:rsid w:val="00BF3550"/>
    <w:rsid w:val="00C01BCB"/>
    <w:rsid w:val="00C034DF"/>
    <w:rsid w:val="00C03DE2"/>
    <w:rsid w:val="00C065C5"/>
    <w:rsid w:val="00C07B90"/>
    <w:rsid w:val="00C116D0"/>
    <w:rsid w:val="00C16A3F"/>
    <w:rsid w:val="00C17690"/>
    <w:rsid w:val="00C215F6"/>
    <w:rsid w:val="00C217DE"/>
    <w:rsid w:val="00C26403"/>
    <w:rsid w:val="00C30764"/>
    <w:rsid w:val="00C307BA"/>
    <w:rsid w:val="00C30FBC"/>
    <w:rsid w:val="00C33A36"/>
    <w:rsid w:val="00C34C13"/>
    <w:rsid w:val="00C41414"/>
    <w:rsid w:val="00C41A35"/>
    <w:rsid w:val="00C41EDE"/>
    <w:rsid w:val="00C437FF"/>
    <w:rsid w:val="00C44958"/>
    <w:rsid w:val="00C549F3"/>
    <w:rsid w:val="00C57C7F"/>
    <w:rsid w:val="00C62793"/>
    <w:rsid w:val="00C7100B"/>
    <w:rsid w:val="00C71970"/>
    <w:rsid w:val="00C74519"/>
    <w:rsid w:val="00C8146E"/>
    <w:rsid w:val="00C816B8"/>
    <w:rsid w:val="00C82242"/>
    <w:rsid w:val="00C823D3"/>
    <w:rsid w:val="00C84AC1"/>
    <w:rsid w:val="00C853A6"/>
    <w:rsid w:val="00C86098"/>
    <w:rsid w:val="00C87348"/>
    <w:rsid w:val="00C92AF0"/>
    <w:rsid w:val="00C942D8"/>
    <w:rsid w:val="00C94865"/>
    <w:rsid w:val="00C962F7"/>
    <w:rsid w:val="00C96C1F"/>
    <w:rsid w:val="00C97C49"/>
    <w:rsid w:val="00CA1086"/>
    <w:rsid w:val="00CA1DA1"/>
    <w:rsid w:val="00CA387B"/>
    <w:rsid w:val="00CB2125"/>
    <w:rsid w:val="00CB5640"/>
    <w:rsid w:val="00CB77CC"/>
    <w:rsid w:val="00CC623F"/>
    <w:rsid w:val="00CC7AB3"/>
    <w:rsid w:val="00CD2CAD"/>
    <w:rsid w:val="00CD42EF"/>
    <w:rsid w:val="00CE05A8"/>
    <w:rsid w:val="00CE1CAF"/>
    <w:rsid w:val="00CE2397"/>
    <w:rsid w:val="00CE6A43"/>
    <w:rsid w:val="00CE7163"/>
    <w:rsid w:val="00CF2B69"/>
    <w:rsid w:val="00CF506D"/>
    <w:rsid w:val="00CF5F50"/>
    <w:rsid w:val="00D0037D"/>
    <w:rsid w:val="00D018AA"/>
    <w:rsid w:val="00D023FF"/>
    <w:rsid w:val="00D030D7"/>
    <w:rsid w:val="00D04521"/>
    <w:rsid w:val="00D04717"/>
    <w:rsid w:val="00D060DE"/>
    <w:rsid w:val="00D158E5"/>
    <w:rsid w:val="00D172D2"/>
    <w:rsid w:val="00D17743"/>
    <w:rsid w:val="00D209DC"/>
    <w:rsid w:val="00D23C69"/>
    <w:rsid w:val="00D2422E"/>
    <w:rsid w:val="00D24A49"/>
    <w:rsid w:val="00D25E28"/>
    <w:rsid w:val="00D26457"/>
    <w:rsid w:val="00D3209C"/>
    <w:rsid w:val="00D35ACE"/>
    <w:rsid w:val="00D465DE"/>
    <w:rsid w:val="00D472BD"/>
    <w:rsid w:val="00D47D41"/>
    <w:rsid w:val="00D5065C"/>
    <w:rsid w:val="00D5200B"/>
    <w:rsid w:val="00D573FB"/>
    <w:rsid w:val="00D57FC3"/>
    <w:rsid w:val="00D61ED6"/>
    <w:rsid w:val="00D6471C"/>
    <w:rsid w:val="00D649A4"/>
    <w:rsid w:val="00D677BF"/>
    <w:rsid w:val="00D72362"/>
    <w:rsid w:val="00D73B3D"/>
    <w:rsid w:val="00D73B41"/>
    <w:rsid w:val="00D7405F"/>
    <w:rsid w:val="00D8029E"/>
    <w:rsid w:val="00D82C92"/>
    <w:rsid w:val="00D84472"/>
    <w:rsid w:val="00D84507"/>
    <w:rsid w:val="00D853E2"/>
    <w:rsid w:val="00D87086"/>
    <w:rsid w:val="00D90F98"/>
    <w:rsid w:val="00D92246"/>
    <w:rsid w:val="00D96A21"/>
    <w:rsid w:val="00DA034F"/>
    <w:rsid w:val="00DA0A4E"/>
    <w:rsid w:val="00DA25C9"/>
    <w:rsid w:val="00DA470F"/>
    <w:rsid w:val="00DA501B"/>
    <w:rsid w:val="00DA6B6C"/>
    <w:rsid w:val="00DA6D52"/>
    <w:rsid w:val="00DA777A"/>
    <w:rsid w:val="00DB1211"/>
    <w:rsid w:val="00DB1F3A"/>
    <w:rsid w:val="00DB2DD3"/>
    <w:rsid w:val="00DB5C18"/>
    <w:rsid w:val="00DB66ED"/>
    <w:rsid w:val="00DC314C"/>
    <w:rsid w:val="00DC3424"/>
    <w:rsid w:val="00DC6C6D"/>
    <w:rsid w:val="00DD2872"/>
    <w:rsid w:val="00DD3090"/>
    <w:rsid w:val="00DD62D3"/>
    <w:rsid w:val="00DD6679"/>
    <w:rsid w:val="00DE0E4A"/>
    <w:rsid w:val="00DE46D2"/>
    <w:rsid w:val="00DE4FA1"/>
    <w:rsid w:val="00DE568D"/>
    <w:rsid w:val="00DE7B2F"/>
    <w:rsid w:val="00DF195C"/>
    <w:rsid w:val="00DF269D"/>
    <w:rsid w:val="00DF75A1"/>
    <w:rsid w:val="00E00F7A"/>
    <w:rsid w:val="00E03A16"/>
    <w:rsid w:val="00E051D2"/>
    <w:rsid w:val="00E05660"/>
    <w:rsid w:val="00E07389"/>
    <w:rsid w:val="00E077BC"/>
    <w:rsid w:val="00E12BD7"/>
    <w:rsid w:val="00E17DB1"/>
    <w:rsid w:val="00E21AF7"/>
    <w:rsid w:val="00E22FCB"/>
    <w:rsid w:val="00E23BA3"/>
    <w:rsid w:val="00E26A5F"/>
    <w:rsid w:val="00E31C11"/>
    <w:rsid w:val="00E32122"/>
    <w:rsid w:val="00E332DC"/>
    <w:rsid w:val="00E3689C"/>
    <w:rsid w:val="00E36C95"/>
    <w:rsid w:val="00E37A27"/>
    <w:rsid w:val="00E41D95"/>
    <w:rsid w:val="00E42749"/>
    <w:rsid w:val="00E4396A"/>
    <w:rsid w:val="00E466EC"/>
    <w:rsid w:val="00E47779"/>
    <w:rsid w:val="00E50A95"/>
    <w:rsid w:val="00E50E44"/>
    <w:rsid w:val="00E527A9"/>
    <w:rsid w:val="00E55707"/>
    <w:rsid w:val="00E576FD"/>
    <w:rsid w:val="00E57CA2"/>
    <w:rsid w:val="00E66F60"/>
    <w:rsid w:val="00E74AA8"/>
    <w:rsid w:val="00E8603C"/>
    <w:rsid w:val="00E86EF8"/>
    <w:rsid w:val="00E870C2"/>
    <w:rsid w:val="00E87959"/>
    <w:rsid w:val="00E90852"/>
    <w:rsid w:val="00E925C4"/>
    <w:rsid w:val="00E97FA3"/>
    <w:rsid w:val="00EA036A"/>
    <w:rsid w:val="00EA28D8"/>
    <w:rsid w:val="00EA2BB8"/>
    <w:rsid w:val="00EA35A1"/>
    <w:rsid w:val="00EA3720"/>
    <w:rsid w:val="00EA41C4"/>
    <w:rsid w:val="00EA6302"/>
    <w:rsid w:val="00EA6AE5"/>
    <w:rsid w:val="00EA7144"/>
    <w:rsid w:val="00EA763A"/>
    <w:rsid w:val="00EB16BB"/>
    <w:rsid w:val="00EB2D1D"/>
    <w:rsid w:val="00EB7521"/>
    <w:rsid w:val="00EC32FB"/>
    <w:rsid w:val="00EC5A62"/>
    <w:rsid w:val="00ED0A68"/>
    <w:rsid w:val="00ED125C"/>
    <w:rsid w:val="00ED1AE5"/>
    <w:rsid w:val="00ED34CA"/>
    <w:rsid w:val="00ED55F8"/>
    <w:rsid w:val="00EE7034"/>
    <w:rsid w:val="00EF1E00"/>
    <w:rsid w:val="00EF3566"/>
    <w:rsid w:val="00EF642D"/>
    <w:rsid w:val="00EF70CF"/>
    <w:rsid w:val="00F0007B"/>
    <w:rsid w:val="00F00763"/>
    <w:rsid w:val="00F012B3"/>
    <w:rsid w:val="00F02C65"/>
    <w:rsid w:val="00F02F2D"/>
    <w:rsid w:val="00F0730A"/>
    <w:rsid w:val="00F07D81"/>
    <w:rsid w:val="00F10F60"/>
    <w:rsid w:val="00F12902"/>
    <w:rsid w:val="00F145EE"/>
    <w:rsid w:val="00F212AF"/>
    <w:rsid w:val="00F307E2"/>
    <w:rsid w:val="00F31CDF"/>
    <w:rsid w:val="00F3307B"/>
    <w:rsid w:val="00F3331E"/>
    <w:rsid w:val="00F34A32"/>
    <w:rsid w:val="00F4010C"/>
    <w:rsid w:val="00F4105F"/>
    <w:rsid w:val="00F42D7B"/>
    <w:rsid w:val="00F43F38"/>
    <w:rsid w:val="00F463B5"/>
    <w:rsid w:val="00F50B11"/>
    <w:rsid w:val="00F5254C"/>
    <w:rsid w:val="00F52B1A"/>
    <w:rsid w:val="00F540FE"/>
    <w:rsid w:val="00F5412E"/>
    <w:rsid w:val="00F55473"/>
    <w:rsid w:val="00F5695D"/>
    <w:rsid w:val="00F61D03"/>
    <w:rsid w:val="00F6411C"/>
    <w:rsid w:val="00F6583E"/>
    <w:rsid w:val="00F658F4"/>
    <w:rsid w:val="00F65C42"/>
    <w:rsid w:val="00F6606B"/>
    <w:rsid w:val="00F6679F"/>
    <w:rsid w:val="00F70395"/>
    <w:rsid w:val="00F7354F"/>
    <w:rsid w:val="00F737C7"/>
    <w:rsid w:val="00F7514B"/>
    <w:rsid w:val="00F75173"/>
    <w:rsid w:val="00F75568"/>
    <w:rsid w:val="00F75603"/>
    <w:rsid w:val="00F82A41"/>
    <w:rsid w:val="00F86994"/>
    <w:rsid w:val="00F9443D"/>
    <w:rsid w:val="00F95DB7"/>
    <w:rsid w:val="00FA2BF2"/>
    <w:rsid w:val="00FA3B6A"/>
    <w:rsid w:val="00FB4B20"/>
    <w:rsid w:val="00FC1DAD"/>
    <w:rsid w:val="00FC1F2F"/>
    <w:rsid w:val="00FC2D44"/>
    <w:rsid w:val="00FC35FF"/>
    <w:rsid w:val="00FD15B7"/>
    <w:rsid w:val="00FD38F3"/>
    <w:rsid w:val="00FD3A80"/>
    <w:rsid w:val="00FD47D2"/>
    <w:rsid w:val="00FD50E3"/>
    <w:rsid w:val="00FD58E8"/>
    <w:rsid w:val="00FD62A8"/>
    <w:rsid w:val="00FD78EA"/>
    <w:rsid w:val="00FE7DF0"/>
    <w:rsid w:val="00FF3E18"/>
    <w:rsid w:val="00FF59AA"/>
    <w:rsid w:val="00FF5F8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BC8C9"/>
  <w15:docId w15:val="{33B0F31C-874E-4BD6-BE43-0B6EB89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64F"/>
    <w:pPr>
      <w:spacing w:after="120"/>
      <w:jc w:val="both"/>
    </w:pPr>
    <w:rPr>
      <w:rFonts w:ascii="Calibri" w:hAnsi="Calibri"/>
      <w:sz w:val="18"/>
    </w:rPr>
  </w:style>
  <w:style w:type="paragraph" w:styleId="Heading1">
    <w:name w:val="heading 1"/>
    <w:aliases w:val="1_Titolo 1"/>
    <w:basedOn w:val="Normal"/>
    <w:next w:val="Normal"/>
    <w:link w:val="Heading1Char"/>
    <w:qFormat/>
    <w:rsid w:val="00682478"/>
    <w:pPr>
      <w:keepNext/>
      <w:numPr>
        <w:numId w:val="1"/>
      </w:numPr>
      <w:tabs>
        <w:tab w:val="clear" w:pos="432"/>
        <w:tab w:val="num" w:pos="792"/>
      </w:tabs>
      <w:spacing w:before="240" w:after="60"/>
      <w:ind w:left="792"/>
      <w:outlineLvl w:val="0"/>
    </w:pPr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662321"/>
    <w:pPr>
      <w:keepNext/>
      <w:numPr>
        <w:ilvl w:val="1"/>
        <w:numId w:val="1"/>
      </w:numPr>
      <w:spacing w:before="120"/>
      <w:outlineLvl w:val="1"/>
    </w:pPr>
    <w:rPr>
      <w:rFonts w:ascii="Cambria" w:hAnsi="Cambria"/>
      <w:b/>
      <w:color w:val="4F81BD" w:themeColor="accent1"/>
      <w:sz w:val="24"/>
    </w:rPr>
  </w:style>
  <w:style w:type="paragraph" w:styleId="Heading3">
    <w:name w:val="heading 3"/>
    <w:basedOn w:val="Normal"/>
    <w:next w:val="Normal"/>
    <w:link w:val="Heading3Char"/>
    <w:qFormat/>
    <w:rsid w:val="00B0557B"/>
    <w:pPr>
      <w:keepNext/>
      <w:numPr>
        <w:ilvl w:val="2"/>
        <w:numId w:val="1"/>
      </w:numPr>
      <w:tabs>
        <w:tab w:val="clear" w:pos="2280"/>
        <w:tab w:val="num" w:pos="720"/>
      </w:tabs>
      <w:spacing w:before="120"/>
      <w:ind w:left="720"/>
      <w:outlineLvl w:val="2"/>
    </w:pPr>
    <w:rPr>
      <w:i/>
      <w:color w:val="0070C0"/>
      <w:sz w:val="20"/>
    </w:rPr>
  </w:style>
  <w:style w:type="paragraph" w:styleId="Heading4">
    <w:name w:val="heading 4"/>
    <w:basedOn w:val="Normal"/>
    <w:next w:val="Normal"/>
    <w:qFormat/>
    <w:rsid w:val="0053461C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Intabella">
    <w:name w:val="In tabella"/>
    <w:basedOn w:val="Normal"/>
    <w:pPr>
      <w:spacing w:line="480" w:lineRule="exact"/>
    </w:pPr>
    <w:rPr>
      <w:sz w:val="24"/>
    </w:rPr>
  </w:style>
  <w:style w:type="paragraph" w:customStyle="1" w:styleId="Elenconumerato">
    <w:name w:val="Elenco numerato"/>
    <w:basedOn w:val="Normal"/>
    <w:pPr>
      <w:spacing w:line="480" w:lineRule="exact"/>
      <w:ind w:left="1276" w:hanging="567"/>
    </w:pPr>
    <w:rPr>
      <w:sz w:val="28"/>
    </w:rPr>
  </w:style>
  <w:style w:type="paragraph" w:customStyle="1" w:styleId="Elencopuntato">
    <w:name w:val="Elenco puntato"/>
    <w:basedOn w:val="Normal"/>
    <w:pPr>
      <w:ind w:left="992" w:hanging="283"/>
    </w:pPr>
    <w:rPr>
      <w:sz w:val="24"/>
    </w:rPr>
  </w:style>
  <w:style w:type="paragraph" w:styleId="BodyTextIndent">
    <w:name w:val="Body Text Indent"/>
    <w:basedOn w:val="Normal"/>
    <w:pPr>
      <w:numPr>
        <w:ilvl w:val="12"/>
      </w:numPr>
      <w:spacing w:after="60"/>
      <w:ind w:left="993" w:hanging="284"/>
    </w:pPr>
  </w:style>
  <w:style w:type="paragraph" w:styleId="BodyTextIndent2">
    <w:name w:val="Body Text Indent 2"/>
    <w:basedOn w:val="Normal"/>
    <w:pPr>
      <w:numPr>
        <w:ilvl w:val="12"/>
      </w:numPr>
      <w:spacing w:after="60"/>
      <w:ind w:left="993" w:hanging="284"/>
    </w:pPr>
    <w:rPr>
      <w:sz w:val="24"/>
    </w:rPr>
  </w:style>
  <w:style w:type="paragraph" w:styleId="BodyTextIndent3">
    <w:name w:val="Body Text Indent 3"/>
    <w:basedOn w:val="Normal"/>
    <w:pPr>
      <w:numPr>
        <w:ilvl w:val="12"/>
      </w:numPr>
      <w:spacing w:after="60"/>
      <w:ind w:left="993" w:hanging="284"/>
    </w:pPr>
    <w:rPr>
      <w:sz w:val="24"/>
    </w:rPr>
  </w:style>
  <w:style w:type="paragraph" w:customStyle="1" w:styleId="LBibliografia">
    <w:name w:val="LBibliografia"/>
    <w:basedOn w:val="Normal"/>
    <w:pPr>
      <w:tabs>
        <w:tab w:val="left" w:pos="1701"/>
        <w:tab w:val="right" w:pos="7088"/>
      </w:tabs>
      <w:spacing w:before="360" w:line="320" w:lineRule="atLeast"/>
      <w:ind w:left="709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</w:style>
  <w:style w:type="character" w:styleId="Hyperlink">
    <w:name w:val="Hyperlink"/>
    <w:rPr>
      <w:color w:val="0000FF"/>
      <w:u w:val="single"/>
    </w:rPr>
  </w:style>
  <w:style w:type="paragraph" w:customStyle="1" w:styleId="Corpodeltesto21">
    <w:name w:val="Corpo del testo 21"/>
    <w:basedOn w:val="Normal"/>
    <w:pPr>
      <w:spacing w:before="60" w:after="60"/>
      <w:ind w:left="1440"/>
    </w:pPr>
    <w:rPr>
      <w:sz w:val="24"/>
    </w:rPr>
  </w:style>
  <w:style w:type="paragraph" w:styleId="Index1">
    <w:name w:val="index 1"/>
    <w:basedOn w:val="Normal"/>
    <w:next w:val="Normal"/>
    <w:autoRedefine/>
    <w:semiHidden/>
    <w:pPr>
      <w:spacing w:before="60" w:after="60"/>
    </w:pPr>
    <w:rPr>
      <w:sz w:val="24"/>
    </w:rPr>
  </w:style>
  <w:style w:type="paragraph" w:styleId="TOC1">
    <w:name w:val="toc 1"/>
    <w:basedOn w:val="Normal"/>
    <w:next w:val="Normal"/>
    <w:autoRedefine/>
    <w:pPr>
      <w:spacing w:before="120"/>
      <w:jc w:val="left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uiPriority w:val="39"/>
    <w:pPr>
      <w:spacing w:after="0"/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pPr>
      <w:spacing w:after="0"/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pPr>
      <w:spacing w:after="0"/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pPr>
      <w:spacing w:after="0"/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pPr>
      <w:spacing w:after="0"/>
      <w:ind w:left="1760"/>
      <w:jc w:val="left"/>
    </w:pPr>
    <w:rPr>
      <w:rFonts w:ascii="Times New Roman" w:hAnsi="Times New Roman"/>
    </w:rPr>
  </w:style>
  <w:style w:type="paragraph" w:styleId="BodyText3">
    <w:name w:val="Body Text 3"/>
    <w:basedOn w:val="Normal"/>
    <w:pPr>
      <w:jc w:val="left"/>
    </w:pPr>
  </w:style>
  <w:style w:type="paragraph" w:styleId="BlockText">
    <w:name w:val="Block Text"/>
    <w:basedOn w:val="Normal"/>
    <w:pPr>
      <w:ind w:left="-709" w:right="-284"/>
    </w:pPr>
  </w:style>
  <w:style w:type="paragraph" w:customStyle="1" w:styleId="Stile1">
    <w:name w:val="Stile1"/>
    <w:basedOn w:val="Normal"/>
    <w:pPr>
      <w:spacing w:after="0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everificheghna">
    <w:name w:val="everifiche ghna"/>
    <w:basedOn w:val="Normal"/>
    <w:pPr>
      <w:spacing w:after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E4274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8B574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A12B6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A12B6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9"/>
    <w:rsid w:val="00B0557B"/>
    <w:rPr>
      <w:rFonts w:ascii="Calibri" w:hAnsi="Calibri"/>
      <w:i/>
      <w:color w:val="0070C0"/>
    </w:rPr>
  </w:style>
  <w:style w:type="paragraph" w:styleId="EndnoteText">
    <w:name w:val="endnote text"/>
    <w:basedOn w:val="Normal"/>
    <w:link w:val="EndnoteTextChar"/>
    <w:rsid w:val="00C82242"/>
  </w:style>
  <w:style w:type="character" w:customStyle="1" w:styleId="EndnoteTextChar">
    <w:name w:val="Endnote Text Char"/>
    <w:link w:val="EndnoteText"/>
    <w:rsid w:val="00C82242"/>
    <w:rPr>
      <w:rFonts w:ascii="Arial" w:hAnsi="Arial"/>
    </w:rPr>
  </w:style>
  <w:style w:type="character" w:styleId="EndnoteReference">
    <w:name w:val="endnote reference"/>
    <w:rsid w:val="00C822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3A17"/>
    <w:pPr>
      <w:spacing w:after="0"/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character" w:styleId="Emphasis">
    <w:name w:val="Emphasis"/>
    <w:qFormat/>
    <w:rsid w:val="00FC1DAD"/>
    <w:rPr>
      <w:i/>
      <w:iCs/>
    </w:rPr>
  </w:style>
  <w:style w:type="paragraph" w:customStyle="1" w:styleId="Default">
    <w:name w:val="Default"/>
    <w:rsid w:val="00FC1DA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65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5065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rsid w:val="000E3352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0E3352"/>
    <w:rPr>
      <w:rFonts w:ascii="Lucida Grande" w:hAnsi="Lucida Grande" w:cs="Lucida Grande"/>
      <w:sz w:val="24"/>
      <w:szCs w:val="24"/>
    </w:rPr>
  </w:style>
  <w:style w:type="paragraph" w:customStyle="1" w:styleId="Manuale">
    <w:name w:val="Manuale"/>
    <w:basedOn w:val="Normal"/>
    <w:link w:val="ManualeCarattere"/>
    <w:qFormat/>
    <w:rsid w:val="00BB21B0"/>
    <w:pPr>
      <w:spacing w:after="0"/>
      <w:jc w:val="left"/>
    </w:pPr>
    <w:rPr>
      <w:rFonts w:eastAsiaTheme="minorEastAsia" w:cs="Arial"/>
      <w:szCs w:val="24"/>
    </w:rPr>
  </w:style>
  <w:style w:type="character" w:customStyle="1" w:styleId="ManualeCarattere">
    <w:name w:val="Manuale Carattere"/>
    <w:basedOn w:val="DefaultParagraphFont"/>
    <w:link w:val="Manuale"/>
    <w:rsid w:val="00BB21B0"/>
    <w:rPr>
      <w:rFonts w:ascii="Arial" w:eastAsiaTheme="minorEastAsia" w:hAnsi="Arial" w:cs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62321"/>
    <w:rPr>
      <w:rFonts w:ascii="Cambria" w:hAnsi="Cambria"/>
      <w:b/>
      <w:color w:val="4F81BD" w:themeColor="accent1"/>
      <w:sz w:val="24"/>
    </w:rPr>
  </w:style>
  <w:style w:type="paragraph" w:styleId="NoSpacing">
    <w:name w:val="No Spacing"/>
    <w:link w:val="NoSpacingChar"/>
    <w:uiPriority w:val="99"/>
    <w:qFormat/>
    <w:rsid w:val="00DF195C"/>
    <w:pPr>
      <w:spacing w:line="360" w:lineRule="auto"/>
    </w:pPr>
    <w:rPr>
      <w:rFonts w:ascii="Cambria" w:hAnsi="Cambr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F195C"/>
    <w:rPr>
      <w:rFonts w:ascii="Cambria" w:hAnsi="Cambria"/>
      <w:sz w:val="22"/>
      <w:szCs w:val="22"/>
    </w:rPr>
  </w:style>
  <w:style w:type="paragraph" w:styleId="TOCHeading">
    <w:name w:val="TOC Heading"/>
    <w:basedOn w:val="Heading1"/>
    <w:next w:val="Normal"/>
    <w:uiPriority w:val="48"/>
    <w:unhideWhenUsed/>
    <w:rsid w:val="0053461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2D216F"/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6D7531"/>
  </w:style>
  <w:style w:type="character" w:customStyle="1" w:styleId="Heading1Char">
    <w:name w:val="Heading 1 Char"/>
    <w:aliases w:val="1_Titolo 1 Char"/>
    <w:basedOn w:val="DefaultParagraphFont"/>
    <w:link w:val="Heading1"/>
    <w:uiPriority w:val="99"/>
    <w:locked/>
    <w:rsid w:val="00682478"/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Caption">
    <w:name w:val="caption"/>
    <w:basedOn w:val="Normal"/>
    <w:next w:val="Normal"/>
    <w:unhideWhenUsed/>
    <w:qFormat/>
    <w:rsid w:val="0000139E"/>
    <w:pPr>
      <w:spacing w:after="200"/>
      <w:jc w:val="center"/>
    </w:pPr>
    <w:rPr>
      <w:b/>
      <w:iCs/>
      <w:szCs w:val="18"/>
    </w:rPr>
  </w:style>
  <w:style w:type="character" w:styleId="PlaceholderText">
    <w:name w:val="Placeholder Text"/>
    <w:basedOn w:val="DefaultParagraphFont"/>
    <w:uiPriority w:val="99"/>
    <w:unhideWhenUsed/>
    <w:rsid w:val="00620AF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37A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7A3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7A3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7A3E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544F"/>
    <w:rPr>
      <w:color w:val="605E5C"/>
      <w:shd w:val="clear" w:color="auto" w:fill="E1DFDD"/>
    </w:rPr>
  </w:style>
  <w:style w:type="table" w:customStyle="1" w:styleId="Grigliatabella1">
    <w:name w:val="Griglia tabella1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rsid w:val="006D75C1"/>
    <w:pPr>
      <w:spacing w:before="100" w:after="200"/>
      <w:jc w:val="both"/>
    </w:pPr>
    <w:rPr>
      <w:rFonts w:ascii="Arial" w:hAnsi="Arial"/>
      <w:spacing w:val="8"/>
      <w:lang w:val="en-GB" w:eastAsia="en-US"/>
    </w:rPr>
  </w:style>
  <w:style w:type="paragraph" w:styleId="ListBullet">
    <w:name w:val="List Bullet"/>
    <w:basedOn w:val="Normal"/>
    <w:autoRedefine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2">
    <w:name w:val="List Bullet 2"/>
    <w:basedOn w:val="Normal"/>
    <w:autoRedefine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3">
    <w:name w:val="List Bullet 3"/>
    <w:basedOn w:val="Normal"/>
    <w:autoRedefine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4">
    <w:name w:val="List Bullet 4"/>
    <w:basedOn w:val="Normal"/>
    <w:autoRedefine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5">
    <w:name w:val="List Bullet 5"/>
    <w:basedOn w:val="Normal"/>
    <w:autoRedefine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">
    <w:name w:val="List Number"/>
    <w:basedOn w:val="Normal"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2">
    <w:name w:val="List Number 2"/>
    <w:basedOn w:val="Normal"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3">
    <w:name w:val="List Number 3"/>
    <w:basedOn w:val="Normal"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4">
    <w:name w:val="List Number 4"/>
    <w:basedOn w:val="Normal"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5">
    <w:name w:val="List Number 5"/>
    <w:basedOn w:val="Normal"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customStyle="1" w:styleId="TABLE-cell">
    <w:name w:val="TABLE-cell"/>
    <w:basedOn w:val="Normal"/>
    <w:rsid w:val="006D75C1"/>
    <w:pPr>
      <w:spacing w:before="60" w:after="60"/>
      <w:jc w:val="left"/>
    </w:pPr>
    <w:rPr>
      <w:rFonts w:ascii="Arial" w:hAnsi="Arial"/>
      <w:spacing w:val="8"/>
      <w:sz w:val="16"/>
      <w:lang w:val="en-GB" w:eastAsia="en-US"/>
    </w:rPr>
  </w:style>
  <w:style w:type="paragraph" w:customStyle="1" w:styleId="TABLE-col-heading">
    <w:name w:val="TABLE-col-heading"/>
    <w:basedOn w:val="PARAGRAPH"/>
    <w:rsid w:val="006D75C1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D75C1"/>
    <w:pPr>
      <w:tabs>
        <w:tab w:val="left" w:pos="284"/>
      </w:tabs>
      <w:spacing w:after="100"/>
      <w:ind w:left="284" w:hanging="284"/>
    </w:pPr>
    <w:rPr>
      <w:rFonts w:ascii="Arial" w:hAnsi="Arial"/>
      <w:spacing w:val="8"/>
      <w:sz w:val="16"/>
      <w:lang w:val="en-GB" w:eastAsia="en-US"/>
    </w:rPr>
  </w:style>
  <w:style w:type="paragraph" w:customStyle="1" w:styleId="Sidfot">
    <w:name w:val="Sidfot"/>
    <w:basedOn w:val="Normal"/>
    <w:rsid w:val="006D75C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hAnsi="Arial"/>
      <w:sz w:val="20"/>
      <w:lang w:val="sv-SE" w:eastAsia="en-US"/>
    </w:rPr>
  </w:style>
  <w:style w:type="character" w:styleId="FollowedHyperlink">
    <w:name w:val="FollowedHyperlink"/>
    <w:rsid w:val="006D75C1"/>
    <w:rPr>
      <w:color w:val="800080"/>
      <w:u w:val="single"/>
    </w:rPr>
  </w:style>
  <w:style w:type="paragraph" w:customStyle="1" w:styleId="ExTRtext">
    <w:name w:val="ExTR text"/>
    <w:basedOn w:val="Normal"/>
    <w:rsid w:val="006D75C1"/>
    <w:pPr>
      <w:widowControl w:val="0"/>
      <w:tabs>
        <w:tab w:val="left" w:pos="1321"/>
      </w:tabs>
      <w:spacing w:after="0"/>
      <w:jc w:val="left"/>
    </w:pPr>
    <w:rPr>
      <w:rFonts w:ascii="Arial" w:hAnsi="Arial" w:cs="Arial"/>
      <w:snapToGrid w:val="0"/>
      <w:color w:val="0000FF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5C1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A387B"/>
    <w:rPr>
      <w:color w:val="2B579A"/>
      <w:shd w:val="clear" w:color="auto" w:fill="E6E6E6"/>
    </w:rPr>
  </w:style>
  <w:style w:type="character" w:customStyle="1" w:styleId="fontstyle01">
    <w:name w:val="fontstyle01"/>
    <w:basedOn w:val="DefaultParagraphFont"/>
    <w:rsid w:val="0070398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9b396-1693-415c-bb88-0e1381002a6b">
      <Terms xmlns="http://schemas.microsoft.com/office/infopath/2007/PartnerControls"/>
    </lcf76f155ced4ddcb4097134ff3c332f>
    <TaxCatchAll xmlns="dac6a5ef-8f56-4148-8efb-63c12121e2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18FE8CBFCCB4690BA504294120EF9" ma:contentTypeVersion="12" ma:contentTypeDescription="Crear nuevo documento." ma:contentTypeScope="" ma:versionID="6059b9145c0e63f095236555494a7cd6">
  <xsd:schema xmlns:xsd="http://www.w3.org/2001/XMLSchema" xmlns:xs="http://www.w3.org/2001/XMLSchema" xmlns:p="http://schemas.microsoft.com/office/2006/metadata/properties" xmlns:ns2="94b9b396-1693-415c-bb88-0e1381002a6b" xmlns:ns3="dac6a5ef-8f56-4148-8efb-63c12121e2cc" targetNamespace="http://schemas.microsoft.com/office/2006/metadata/properties" ma:root="true" ma:fieldsID="3159daab0efa49ae1d6464833e6f698b" ns2:_="" ns3:_="">
    <xsd:import namespace="94b9b396-1693-415c-bb88-0e1381002a6b"/>
    <xsd:import namespace="dac6a5ef-8f56-4148-8efb-63c12121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b396-1693-415c-bb88-0e138100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3972d0-6248-4aae-862c-c48c509d0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a5ef-8f56-4148-8efb-63c12121e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d57493-7436-4f61-ac75-1d996da5305e}" ma:internalName="TaxCatchAll" ma:showField="CatchAllData" ma:web="dac6a5ef-8f56-4148-8efb-63c12121e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B7DB7-9EE0-4060-937E-CC9C2A167FB7}">
  <ds:schemaRefs>
    <ds:schemaRef ds:uri="http://schemas.microsoft.com/office/2006/metadata/properties"/>
    <ds:schemaRef ds:uri="http://schemas.microsoft.com/office/infopath/2007/PartnerControls"/>
    <ds:schemaRef ds:uri="94b9b396-1693-415c-bb88-0e1381002a6b"/>
    <ds:schemaRef ds:uri="dac6a5ef-8f56-4148-8efb-63c12121e2cc"/>
  </ds:schemaRefs>
</ds:datastoreItem>
</file>

<file path=customXml/itemProps2.xml><?xml version="1.0" encoding="utf-8"?>
<ds:datastoreItem xmlns:ds="http://schemas.openxmlformats.org/officeDocument/2006/customXml" ds:itemID="{3D8413AE-19B7-4844-8A6E-7BC545714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63D35-E719-434F-9C14-C8BB24476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9b396-1693-415c-bb88-0e1381002a6b"/>
    <ds:schemaRef ds:uri="dac6a5ef-8f56-4148-8efb-63c12121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C2B7D-896C-4B1C-88DD-543C3843A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SEZIONE 1</vt:lpstr>
      <vt:lpstr>SEZIONE 1</vt:lpstr>
    </vt:vector>
  </TitlesOfParts>
  <Company>KORO S.r.l.</Company>
  <LinksUpToDate>false</LinksUpToDate>
  <CharactersWithSpaces>3661</CharactersWithSpaces>
  <SharedDoc>false</SharedDoc>
  <HLinks>
    <vt:vector size="18" baseType="variant">
      <vt:variant>
        <vt:i4>5177388</vt:i4>
      </vt:variant>
      <vt:variant>
        <vt:i4>473</vt:i4>
      </vt:variant>
      <vt:variant>
        <vt:i4>0</vt:i4>
      </vt:variant>
      <vt:variant>
        <vt:i4>5</vt:i4>
      </vt:variant>
      <vt:variant>
        <vt:lpwstr>mailto:matteo.tessari@aceconsulting.it</vt:lpwstr>
      </vt:variant>
      <vt:variant>
        <vt:lpwstr/>
      </vt:variant>
      <vt:variant>
        <vt:i4>4653114</vt:i4>
      </vt:variant>
      <vt:variant>
        <vt:i4>470</vt:i4>
      </vt:variant>
      <vt:variant>
        <vt:i4>0</vt:i4>
      </vt:variant>
      <vt:variant>
        <vt:i4>5</vt:i4>
      </vt:variant>
      <vt:variant>
        <vt:lpwstr>mailto:matteo.marconi@aceconsulting.it</vt:lpwstr>
      </vt:variant>
      <vt:variant>
        <vt:lpwstr/>
      </vt:variant>
      <vt:variant>
        <vt:i4>1114115</vt:i4>
      </vt:variant>
      <vt:variant>
        <vt:i4>278041</vt:i4>
      </vt:variant>
      <vt:variant>
        <vt:i4>1037</vt:i4>
      </vt:variant>
      <vt:variant>
        <vt:i4>1</vt:i4>
      </vt:variant>
      <vt:variant>
        <vt:lpwstr>ace_tondo copia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1</dc:title>
  <dc:subject>FASCICOLO TECNICO DESCRZIONE GENERALE</dc:subject>
  <dc:creator>p.i. MATTEO MARCONI</dc:creator>
  <cp:keywords/>
  <dc:description/>
  <cp:lastModifiedBy>Peyman Moradi</cp:lastModifiedBy>
  <cp:revision>2</cp:revision>
  <cp:lastPrinted>2018-12-17T11:24:00Z</cp:lastPrinted>
  <dcterms:created xsi:type="dcterms:W3CDTF">2025-11-11T20:18:00Z</dcterms:created>
  <dcterms:modified xsi:type="dcterms:W3CDTF">2025-11-11T20:18:00Z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916661804</vt:i4>
  </property>
  <property fmtid="{D5CDD505-2E9C-101B-9397-08002B2CF9AE}" pid="3" name="ContentTypeId">
    <vt:lpwstr>0x0101001A618FE8CBFCCB4690BA504294120EF9</vt:lpwstr>
  </property>
</Properties>
</file>